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6D0" w:rsidRPr="00DE3311" w:rsidRDefault="000200EA">
      <w:pPr>
        <w:spacing w:after="0" w:line="408" w:lineRule="auto"/>
        <w:ind w:left="120"/>
        <w:jc w:val="center"/>
        <w:rPr>
          <w:lang w:val="ru-RU"/>
        </w:rPr>
      </w:pPr>
      <w:bookmarkStart w:id="0" w:name="block-4795113"/>
      <w:r w:rsidRPr="00DE3311">
        <w:rPr>
          <w:rFonts w:ascii="Times New Roman" w:hAnsi="Times New Roman"/>
          <w:b/>
          <w:color w:val="000000"/>
          <w:sz w:val="28"/>
          <w:lang w:val="ru-RU"/>
        </w:rPr>
        <w:t>МИНИСТЕРСТВО ПРОСВЕЩЕНИЯ РОССИЙСКОЙ ФЕДЕРАЦИИ</w:t>
      </w:r>
    </w:p>
    <w:p w:rsidR="002166D0" w:rsidRPr="00DE3311" w:rsidRDefault="000200EA">
      <w:pPr>
        <w:spacing w:after="0" w:line="408" w:lineRule="auto"/>
        <w:ind w:left="120"/>
        <w:jc w:val="center"/>
        <w:rPr>
          <w:lang w:val="ru-RU"/>
        </w:rPr>
      </w:pPr>
      <w:r w:rsidRPr="00DE3311">
        <w:rPr>
          <w:rFonts w:ascii="Times New Roman" w:hAnsi="Times New Roman"/>
          <w:b/>
          <w:color w:val="000000"/>
          <w:sz w:val="28"/>
          <w:lang w:val="ru-RU"/>
        </w:rPr>
        <w:t>‌</w:t>
      </w:r>
      <w:bookmarkStart w:id="1" w:name="80b49891-40ec-4ab4-8be6-8343d170ad5f"/>
      <w:r w:rsidRPr="00DE3311">
        <w:rPr>
          <w:rFonts w:ascii="Times New Roman" w:hAnsi="Times New Roman"/>
          <w:b/>
          <w:color w:val="000000"/>
          <w:sz w:val="28"/>
          <w:lang w:val="ru-RU"/>
        </w:rPr>
        <w:t>Министерство образования и науки Чеченской Республики</w:t>
      </w:r>
      <w:bookmarkEnd w:id="1"/>
      <w:r w:rsidRPr="00DE3311">
        <w:rPr>
          <w:rFonts w:ascii="Times New Roman" w:hAnsi="Times New Roman"/>
          <w:b/>
          <w:color w:val="000000"/>
          <w:sz w:val="28"/>
          <w:lang w:val="ru-RU"/>
        </w:rPr>
        <w:t xml:space="preserve">‌‌ </w:t>
      </w:r>
    </w:p>
    <w:p w:rsidR="002166D0" w:rsidRPr="00DE3311" w:rsidRDefault="000200EA">
      <w:pPr>
        <w:spacing w:after="0" w:line="408" w:lineRule="auto"/>
        <w:ind w:left="120"/>
        <w:jc w:val="center"/>
        <w:rPr>
          <w:lang w:val="ru-RU"/>
        </w:rPr>
      </w:pPr>
      <w:r w:rsidRPr="00DE3311">
        <w:rPr>
          <w:rFonts w:ascii="Times New Roman" w:hAnsi="Times New Roman"/>
          <w:b/>
          <w:color w:val="000000"/>
          <w:sz w:val="28"/>
          <w:lang w:val="ru-RU"/>
        </w:rPr>
        <w:t>‌</w:t>
      </w:r>
      <w:bookmarkStart w:id="2" w:name="9ddc25da-3cd4-4709-b96f-e9d7f0a42b45"/>
      <w:r w:rsidRPr="00DE3311">
        <w:rPr>
          <w:rFonts w:ascii="Times New Roman" w:hAnsi="Times New Roman"/>
          <w:b/>
          <w:color w:val="000000"/>
          <w:sz w:val="28"/>
          <w:lang w:val="ru-RU"/>
        </w:rPr>
        <w:t>Муниципальное учреждение "Департамент образования г.Аргун"</w:t>
      </w:r>
      <w:bookmarkEnd w:id="2"/>
      <w:r w:rsidRPr="00DE3311">
        <w:rPr>
          <w:rFonts w:ascii="Times New Roman" w:hAnsi="Times New Roman"/>
          <w:b/>
          <w:color w:val="000000"/>
          <w:sz w:val="28"/>
          <w:lang w:val="ru-RU"/>
        </w:rPr>
        <w:t>‌</w:t>
      </w:r>
      <w:r w:rsidRPr="00DE3311">
        <w:rPr>
          <w:rFonts w:ascii="Times New Roman" w:hAnsi="Times New Roman"/>
          <w:color w:val="000000"/>
          <w:sz w:val="28"/>
          <w:lang w:val="ru-RU"/>
        </w:rPr>
        <w:t>​</w:t>
      </w:r>
    </w:p>
    <w:p w:rsidR="002166D0" w:rsidRDefault="000200EA">
      <w:pPr>
        <w:spacing w:after="0" w:line="408" w:lineRule="auto"/>
        <w:ind w:left="120"/>
        <w:jc w:val="center"/>
      </w:pPr>
      <w:r w:rsidRPr="00DE3311">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С.Д. Диканиева"</w:t>
      </w:r>
    </w:p>
    <w:p w:rsidR="002166D0" w:rsidRDefault="002166D0">
      <w:pPr>
        <w:spacing w:after="0"/>
        <w:ind w:left="120"/>
      </w:pPr>
    </w:p>
    <w:p w:rsidR="002166D0" w:rsidRDefault="002166D0">
      <w:pPr>
        <w:spacing w:after="0"/>
        <w:ind w:left="120"/>
      </w:pPr>
    </w:p>
    <w:p w:rsidR="002166D0" w:rsidRDefault="002166D0">
      <w:pPr>
        <w:spacing w:after="0"/>
        <w:ind w:left="120"/>
      </w:pPr>
    </w:p>
    <w:p w:rsidR="002166D0" w:rsidRDefault="002166D0">
      <w:pPr>
        <w:spacing w:after="0"/>
        <w:ind w:left="120"/>
      </w:pPr>
    </w:p>
    <w:tbl>
      <w:tblPr>
        <w:tblW w:w="0" w:type="auto"/>
        <w:tblLook w:val="04A0" w:firstRow="1" w:lastRow="0" w:firstColumn="1" w:lastColumn="0" w:noHBand="0" w:noVBand="1"/>
      </w:tblPr>
      <w:tblGrid>
        <w:gridCol w:w="3114"/>
        <w:gridCol w:w="3115"/>
        <w:gridCol w:w="3115"/>
      </w:tblGrid>
      <w:tr w:rsidR="00B31F64" w:rsidRPr="00BD4F73" w:rsidTr="00B31F64">
        <w:tc>
          <w:tcPr>
            <w:tcW w:w="3114" w:type="dxa"/>
          </w:tcPr>
          <w:p w:rsidR="00B31F64" w:rsidRPr="0040209D" w:rsidRDefault="000200EA" w:rsidP="00B31F6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31F64" w:rsidRPr="008944ED" w:rsidRDefault="000200EA" w:rsidP="00B31F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естественно научного и математического цикла</w:t>
            </w:r>
          </w:p>
          <w:p w:rsidR="00B31F64" w:rsidRDefault="000200EA" w:rsidP="00B31F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31F64" w:rsidRPr="008944ED" w:rsidRDefault="000200EA" w:rsidP="00B31F6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Эрбиева А.А-К</w:t>
            </w:r>
          </w:p>
          <w:p w:rsidR="00B31F64" w:rsidRDefault="000200EA" w:rsidP="00B31F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00BD4F7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00BD4F73">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DE331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31F64" w:rsidRPr="0040209D" w:rsidRDefault="00B31F64" w:rsidP="00B31F6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31F64" w:rsidRPr="0040209D" w:rsidRDefault="000200EA" w:rsidP="00B31F6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31F64" w:rsidRPr="008944ED" w:rsidRDefault="000200EA" w:rsidP="00B31F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B31F64" w:rsidRDefault="000200EA" w:rsidP="00B31F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31F64" w:rsidRPr="008944ED" w:rsidRDefault="000200EA" w:rsidP="00B31F6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Межидова М.А.</w:t>
            </w:r>
          </w:p>
          <w:p w:rsidR="00B31F64" w:rsidRDefault="000200EA" w:rsidP="00B31F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31F64" w:rsidRPr="0040209D" w:rsidRDefault="00B31F64" w:rsidP="00B31F6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31F64" w:rsidRDefault="000200EA" w:rsidP="00B31F6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31F64" w:rsidRPr="008944ED" w:rsidRDefault="000200EA" w:rsidP="00B31F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приказом директора МБОУ "Гимназия № 13" г. Аргуна имени С.Д. Диканиева</w:t>
            </w:r>
          </w:p>
          <w:p w:rsidR="00B31F64" w:rsidRDefault="000200EA" w:rsidP="00B31F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31F64" w:rsidRPr="008944ED" w:rsidRDefault="000200EA" w:rsidP="00B31F6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Хамцуева К.Х.</w:t>
            </w:r>
          </w:p>
          <w:p w:rsidR="00B31F64" w:rsidRDefault="000200EA" w:rsidP="00B31F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31F64" w:rsidRPr="0040209D" w:rsidRDefault="00B31F64" w:rsidP="00B31F64">
            <w:pPr>
              <w:autoSpaceDE w:val="0"/>
              <w:autoSpaceDN w:val="0"/>
              <w:spacing w:after="120" w:line="240" w:lineRule="auto"/>
              <w:jc w:val="both"/>
              <w:rPr>
                <w:rFonts w:ascii="Times New Roman" w:eastAsia="Times New Roman" w:hAnsi="Times New Roman"/>
                <w:color w:val="000000"/>
                <w:sz w:val="24"/>
                <w:szCs w:val="24"/>
                <w:lang w:val="ru-RU"/>
              </w:rPr>
            </w:pPr>
          </w:p>
        </w:tc>
      </w:tr>
    </w:tbl>
    <w:p w:rsidR="002166D0" w:rsidRPr="00DE3311" w:rsidRDefault="002166D0">
      <w:pPr>
        <w:spacing w:after="0"/>
        <w:ind w:left="120"/>
        <w:rPr>
          <w:lang w:val="ru-RU"/>
        </w:rPr>
      </w:pPr>
    </w:p>
    <w:p w:rsidR="002166D0" w:rsidRPr="00DE3311" w:rsidRDefault="000200EA">
      <w:pPr>
        <w:spacing w:after="0"/>
        <w:ind w:left="120"/>
        <w:rPr>
          <w:lang w:val="ru-RU"/>
        </w:rPr>
      </w:pPr>
      <w:r w:rsidRPr="00DE3311">
        <w:rPr>
          <w:rFonts w:ascii="Times New Roman" w:hAnsi="Times New Roman"/>
          <w:color w:val="000000"/>
          <w:sz w:val="28"/>
          <w:lang w:val="ru-RU"/>
        </w:rPr>
        <w:t>‌</w:t>
      </w:r>
    </w:p>
    <w:p w:rsidR="002166D0" w:rsidRPr="00DE3311" w:rsidRDefault="002166D0">
      <w:pPr>
        <w:spacing w:after="0"/>
        <w:ind w:left="120"/>
        <w:rPr>
          <w:lang w:val="ru-RU"/>
        </w:rPr>
      </w:pPr>
    </w:p>
    <w:p w:rsidR="002166D0" w:rsidRPr="00DE3311" w:rsidRDefault="002166D0">
      <w:pPr>
        <w:spacing w:after="0"/>
        <w:ind w:left="120"/>
        <w:rPr>
          <w:lang w:val="ru-RU"/>
        </w:rPr>
      </w:pPr>
    </w:p>
    <w:p w:rsidR="002166D0" w:rsidRPr="00DE3311" w:rsidRDefault="002166D0">
      <w:pPr>
        <w:spacing w:after="0"/>
        <w:ind w:left="120"/>
        <w:rPr>
          <w:lang w:val="ru-RU"/>
        </w:rPr>
      </w:pPr>
    </w:p>
    <w:p w:rsidR="002166D0" w:rsidRPr="00DE3311" w:rsidRDefault="000200EA">
      <w:pPr>
        <w:spacing w:after="0" w:line="408" w:lineRule="auto"/>
        <w:ind w:left="120"/>
        <w:jc w:val="center"/>
        <w:rPr>
          <w:lang w:val="ru-RU"/>
        </w:rPr>
      </w:pPr>
      <w:r w:rsidRPr="00DE3311">
        <w:rPr>
          <w:rFonts w:ascii="Times New Roman" w:hAnsi="Times New Roman"/>
          <w:b/>
          <w:color w:val="000000"/>
          <w:sz w:val="28"/>
          <w:lang w:val="ru-RU"/>
        </w:rPr>
        <w:t>РАБОЧАЯ ПРОГРАММА</w:t>
      </w:r>
    </w:p>
    <w:p w:rsidR="002166D0" w:rsidRPr="00DE3311" w:rsidRDefault="000200EA">
      <w:pPr>
        <w:spacing w:after="0" w:line="408" w:lineRule="auto"/>
        <w:ind w:left="120"/>
        <w:jc w:val="center"/>
        <w:rPr>
          <w:lang w:val="ru-RU"/>
        </w:rPr>
      </w:pPr>
      <w:r w:rsidRPr="00DE3311">
        <w:rPr>
          <w:rFonts w:ascii="Times New Roman" w:hAnsi="Times New Roman"/>
          <w:color w:val="000000"/>
          <w:sz w:val="28"/>
          <w:lang w:val="ru-RU"/>
        </w:rPr>
        <w:t>(</w:t>
      </w:r>
      <w:r>
        <w:rPr>
          <w:rFonts w:ascii="Times New Roman" w:hAnsi="Times New Roman"/>
          <w:color w:val="000000"/>
          <w:sz w:val="28"/>
        </w:rPr>
        <w:t>ID</w:t>
      </w:r>
      <w:r w:rsidRPr="00DE3311">
        <w:rPr>
          <w:rFonts w:ascii="Times New Roman" w:hAnsi="Times New Roman"/>
          <w:color w:val="000000"/>
          <w:sz w:val="28"/>
          <w:lang w:val="ru-RU"/>
        </w:rPr>
        <w:t xml:space="preserve"> 677586)</w:t>
      </w:r>
    </w:p>
    <w:p w:rsidR="002166D0" w:rsidRPr="00DE3311" w:rsidRDefault="002166D0">
      <w:pPr>
        <w:spacing w:after="0"/>
        <w:ind w:left="120"/>
        <w:jc w:val="center"/>
        <w:rPr>
          <w:lang w:val="ru-RU"/>
        </w:rPr>
      </w:pPr>
    </w:p>
    <w:p w:rsidR="002166D0" w:rsidRPr="00DE3311" w:rsidRDefault="000200EA">
      <w:pPr>
        <w:spacing w:after="0" w:line="408" w:lineRule="auto"/>
        <w:ind w:left="120"/>
        <w:jc w:val="center"/>
        <w:rPr>
          <w:lang w:val="ru-RU"/>
        </w:rPr>
      </w:pPr>
      <w:r w:rsidRPr="00DE3311">
        <w:rPr>
          <w:rFonts w:ascii="Times New Roman" w:hAnsi="Times New Roman"/>
          <w:b/>
          <w:color w:val="000000"/>
          <w:sz w:val="28"/>
          <w:lang w:val="ru-RU"/>
        </w:rPr>
        <w:t>учебного предмета «Физика. Базовый уровень»</w:t>
      </w:r>
    </w:p>
    <w:p w:rsidR="002166D0" w:rsidRPr="00DE3311" w:rsidRDefault="000200EA">
      <w:pPr>
        <w:spacing w:after="0" w:line="408" w:lineRule="auto"/>
        <w:ind w:left="120"/>
        <w:jc w:val="center"/>
        <w:rPr>
          <w:lang w:val="ru-RU"/>
        </w:rPr>
      </w:pPr>
      <w:r w:rsidRPr="00DE3311">
        <w:rPr>
          <w:rFonts w:ascii="Times New Roman" w:hAnsi="Times New Roman"/>
          <w:color w:val="000000"/>
          <w:sz w:val="28"/>
          <w:lang w:val="ru-RU"/>
        </w:rPr>
        <w:t xml:space="preserve">для обучающихся 7-9 классов </w:t>
      </w: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2166D0">
      <w:pPr>
        <w:spacing w:after="0"/>
        <w:ind w:left="120"/>
        <w:jc w:val="center"/>
        <w:rPr>
          <w:lang w:val="ru-RU"/>
        </w:rPr>
      </w:pPr>
    </w:p>
    <w:p w:rsidR="002166D0" w:rsidRPr="00DE3311" w:rsidRDefault="00BD4F73" w:rsidP="00BD4F73">
      <w:pPr>
        <w:spacing w:after="0"/>
        <w:rPr>
          <w:lang w:val="ru-RU"/>
        </w:rPr>
      </w:pPr>
      <w:bookmarkStart w:id="3" w:name="86e18b3c-35f3-4b4e-b4f2-8d25001e58d1"/>
      <w:r>
        <w:rPr>
          <w:lang w:val="ru-RU"/>
        </w:rPr>
        <w:t xml:space="preserve">                                                                                      </w:t>
      </w:r>
      <w:r w:rsidR="000200EA" w:rsidRPr="00DE3311">
        <w:rPr>
          <w:rFonts w:ascii="Times New Roman" w:hAnsi="Times New Roman"/>
          <w:b/>
          <w:color w:val="000000"/>
          <w:sz w:val="28"/>
          <w:lang w:val="ru-RU"/>
        </w:rPr>
        <w:t>г. Аргун</w:t>
      </w:r>
      <w:bookmarkEnd w:id="3"/>
      <w:r w:rsidR="000200EA" w:rsidRPr="00DE3311">
        <w:rPr>
          <w:rFonts w:ascii="Times New Roman" w:hAnsi="Times New Roman"/>
          <w:b/>
          <w:color w:val="000000"/>
          <w:sz w:val="28"/>
          <w:lang w:val="ru-RU"/>
        </w:rPr>
        <w:t xml:space="preserve">‌ </w:t>
      </w:r>
      <w:bookmarkStart w:id="4" w:name="c1839617-66db-4450-acc5-76a3deaf668e"/>
      <w:r w:rsidR="000200EA" w:rsidRPr="00DE3311">
        <w:rPr>
          <w:rFonts w:ascii="Times New Roman" w:hAnsi="Times New Roman"/>
          <w:b/>
          <w:color w:val="000000"/>
          <w:sz w:val="28"/>
          <w:lang w:val="ru-RU"/>
        </w:rPr>
        <w:t>2023</w:t>
      </w:r>
      <w:bookmarkEnd w:id="4"/>
      <w:r w:rsidR="000200EA" w:rsidRPr="00DE3311">
        <w:rPr>
          <w:rFonts w:ascii="Times New Roman" w:hAnsi="Times New Roman"/>
          <w:b/>
          <w:color w:val="000000"/>
          <w:sz w:val="28"/>
          <w:lang w:val="ru-RU"/>
        </w:rPr>
        <w:t>‌</w:t>
      </w:r>
      <w:r w:rsidR="000200EA" w:rsidRPr="00DE3311">
        <w:rPr>
          <w:rFonts w:ascii="Times New Roman" w:hAnsi="Times New Roman"/>
          <w:color w:val="000000"/>
          <w:sz w:val="28"/>
          <w:lang w:val="ru-RU"/>
        </w:rPr>
        <w:t>​</w:t>
      </w:r>
    </w:p>
    <w:p w:rsidR="002166D0" w:rsidRPr="00DE3311" w:rsidRDefault="002166D0">
      <w:pPr>
        <w:spacing w:after="0"/>
        <w:ind w:left="120"/>
        <w:rPr>
          <w:lang w:val="ru-RU"/>
        </w:rPr>
      </w:pP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5" w:name="block-4795114"/>
      <w:bookmarkEnd w:id="0"/>
      <w:r w:rsidRPr="00DE3311">
        <w:rPr>
          <w:rFonts w:ascii="Times New Roman" w:hAnsi="Times New Roman"/>
          <w:b/>
          <w:color w:val="000000"/>
          <w:sz w:val="28"/>
          <w:lang w:val="ru-RU"/>
        </w:rPr>
        <w:lastRenderedPageBreak/>
        <w:t>ПОЯСНИТЕЛЬНАЯ ЗАПИСКА</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166D0" w:rsidRDefault="000200EA">
      <w:pPr>
        <w:numPr>
          <w:ilvl w:val="0"/>
          <w:numId w:val="1"/>
        </w:numPr>
        <w:spacing w:after="0" w:line="264" w:lineRule="auto"/>
        <w:jc w:val="both"/>
      </w:pPr>
      <w:r>
        <w:rPr>
          <w:rFonts w:ascii="Times New Roman" w:hAnsi="Times New Roman"/>
          <w:color w:val="000000"/>
          <w:sz w:val="28"/>
        </w:rPr>
        <w:t>научно объяснять явления;</w:t>
      </w:r>
    </w:p>
    <w:p w:rsidR="002166D0" w:rsidRPr="00DE3311" w:rsidRDefault="000200EA">
      <w:pPr>
        <w:numPr>
          <w:ilvl w:val="0"/>
          <w:numId w:val="1"/>
        </w:numPr>
        <w:spacing w:after="0" w:line="264" w:lineRule="auto"/>
        <w:jc w:val="both"/>
        <w:rPr>
          <w:lang w:val="ru-RU"/>
        </w:rPr>
      </w:pPr>
      <w:r w:rsidRPr="00DE3311">
        <w:rPr>
          <w:rFonts w:ascii="Times New Roman" w:hAnsi="Times New Roman"/>
          <w:color w:val="000000"/>
          <w:sz w:val="28"/>
          <w:lang w:val="ru-RU"/>
        </w:rPr>
        <w:t>оценивать и понимать особенности научного исследования;</w:t>
      </w:r>
    </w:p>
    <w:p w:rsidR="002166D0" w:rsidRPr="00DE3311" w:rsidRDefault="000200EA">
      <w:pPr>
        <w:numPr>
          <w:ilvl w:val="0"/>
          <w:numId w:val="1"/>
        </w:numPr>
        <w:spacing w:after="0" w:line="264" w:lineRule="auto"/>
        <w:jc w:val="both"/>
        <w:rPr>
          <w:lang w:val="ru-RU"/>
        </w:rPr>
      </w:pPr>
      <w:r w:rsidRPr="00DE331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E3311">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2166D0" w:rsidRDefault="000200EA">
      <w:pPr>
        <w:spacing w:after="0" w:line="264" w:lineRule="auto"/>
        <w:ind w:firstLine="600"/>
        <w:jc w:val="both"/>
      </w:pPr>
      <w:r>
        <w:rPr>
          <w:rFonts w:ascii="Times New Roman" w:hAnsi="Times New Roman"/>
          <w:b/>
          <w:color w:val="000000"/>
          <w:sz w:val="28"/>
        </w:rPr>
        <w:t>Цели изучения физики:</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E3311">
        <w:rPr>
          <w:rFonts w:ascii="Times New Roman" w:hAnsi="Times New Roman"/>
          <w:b/>
          <w:color w:val="000000"/>
          <w:sz w:val="28"/>
          <w:lang w:val="ru-RU"/>
        </w:rPr>
        <w:t>задач</w:t>
      </w:r>
      <w:r w:rsidRPr="00DE3311">
        <w:rPr>
          <w:rFonts w:ascii="Times New Roman" w:hAnsi="Times New Roman"/>
          <w:color w:val="000000"/>
          <w:sz w:val="28"/>
          <w:lang w:val="ru-RU"/>
        </w:rPr>
        <w:t>:</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E3311">
        <w:rPr>
          <w:sz w:val="28"/>
          <w:lang w:val="ru-RU"/>
        </w:rPr>
        <w:br/>
      </w:r>
      <w:bookmarkStart w:id="6" w:name="8ddfe65f-f659-49ad-9159-952bb7a2712d"/>
      <w:bookmarkEnd w:id="6"/>
      <w:r w:rsidRPr="00B31F64">
        <w:rPr>
          <w:rFonts w:ascii="Times New Roman" w:hAnsi="Times New Roman"/>
          <w:color w:val="000000"/>
          <w:sz w:val="28"/>
          <w:lang w:val="ru-RU"/>
        </w:rPr>
        <w:t>‌‌‌</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E3311">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7" w:name="_Toc124426195"/>
      <w:bookmarkStart w:id="8" w:name="block-4795115"/>
      <w:bookmarkEnd w:id="5"/>
      <w:bookmarkEnd w:id="7"/>
      <w:r w:rsidRPr="00DE3311">
        <w:rPr>
          <w:rFonts w:ascii="Times New Roman" w:hAnsi="Times New Roman"/>
          <w:b/>
          <w:color w:val="000000"/>
          <w:sz w:val="28"/>
          <w:lang w:val="ru-RU"/>
        </w:rPr>
        <w:lastRenderedPageBreak/>
        <w:t xml:space="preserve">СОДЕРЖАНИЕ ОБУЧЕНИЯ </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7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bookmarkStart w:id="9" w:name="_Toc124426200"/>
      <w:bookmarkEnd w:id="9"/>
      <w:r w:rsidRPr="00DE3311">
        <w:rPr>
          <w:rFonts w:ascii="Times New Roman" w:hAnsi="Times New Roman"/>
          <w:b/>
          <w:color w:val="000000"/>
          <w:sz w:val="28"/>
          <w:lang w:val="ru-RU"/>
        </w:rPr>
        <w:t>Раздел 1. Физика и её роль в познании окружающего мира.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2166D0" w:rsidRDefault="000200EA">
      <w:pPr>
        <w:spacing w:after="0" w:line="264" w:lineRule="auto"/>
        <w:ind w:firstLine="600"/>
        <w:jc w:val="both"/>
      </w:pPr>
      <w:r w:rsidRPr="00DE331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Pr="00DE3311" w:rsidRDefault="000200EA">
      <w:pPr>
        <w:numPr>
          <w:ilvl w:val="0"/>
          <w:numId w:val="4"/>
        </w:numPr>
        <w:spacing w:after="0" w:line="264" w:lineRule="auto"/>
        <w:jc w:val="both"/>
        <w:rPr>
          <w:lang w:val="ru-RU"/>
        </w:rPr>
      </w:pPr>
      <w:r w:rsidRPr="00DE3311">
        <w:rPr>
          <w:rFonts w:ascii="Times New Roman" w:hAnsi="Times New Roman"/>
          <w:color w:val="000000"/>
          <w:sz w:val="28"/>
          <w:lang w:val="ru-RU"/>
        </w:rPr>
        <w:t xml:space="preserve">Механические, тепловые, электрические, магнитные, световые явления. </w:t>
      </w:r>
    </w:p>
    <w:p w:rsidR="002166D0" w:rsidRPr="00DE3311" w:rsidRDefault="000200EA">
      <w:pPr>
        <w:numPr>
          <w:ilvl w:val="0"/>
          <w:numId w:val="4"/>
        </w:numPr>
        <w:spacing w:after="0" w:line="264" w:lineRule="auto"/>
        <w:jc w:val="both"/>
        <w:rPr>
          <w:lang w:val="ru-RU"/>
        </w:rPr>
      </w:pPr>
      <w:r w:rsidRPr="00DE331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Определение цены деления шкалы измерительного прибора. </w:t>
      </w:r>
    </w:p>
    <w:p w:rsidR="002166D0" w:rsidRDefault="000200EA">
      <w:pPr>
        <w:numPr>
          <w:ilvl w:val="0"/>
          <w:numId w:val="5"/>
        </w:numPr>
        <w:spacing w:after="0" w:line="264" w:lineRule="auto"/>
        <w:jc w:val="both"/>
      </w:pPr>
      <w:r>
        <w:rPr>
          <w:rFonts w:ascii="Times New Roman" w:hAnsi="Times New Roman"/>
          <w:color w:val="000000"/>
          <w:sz w:val="28"/>
        </w:rPr>
        <w:t xml:space="preserve">Измерение расстояний.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Измерение объёма жидкости и твёрдого тела. </w:t>
      </w:r>
    </w:p>
    <w:p w:rsidR="002166D0" w:rsidRDefault="000200E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2. Первоначальные сведения о строении вещества.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B31F64">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2166D0" w:rsidRPr="00B31F64" w:rsidRDefault="000200EA">
      <w:pPr>
        <w:spacing w:after="0" w:line="264" w:lineRule="auto"/>
        <w:ind w:firstLine="600"/>
        <w:jc w:val="both"/>
        <w:rPr>
          <w:lang w:val="ru-RU"/>
        </w:rPr>
      </w:pPr>
      <w:r w:rsidRPr="00B31F64">
        <w:rPr>
          <w:rFonts w:ascii="Times New Roman" w:hAnsi="Times New Roman"/>
          <w:b/>
          <w:i/>
          <w:color w:val="000000"/>
          <w:sz w:val="28"/>
          <w:lang w:val="ru-RU"/>
        </w:rPr>
        <w:t>Демонстрации</w:t>
      </w:r>
      <w:r w:rsidRPr="00B31F64">
        <w:rPr>
          <w:rFonts w:ascii="Times New Roman" w:hAnsi="Times New Roman"/>
          <w:b/>
          <w:color w:val="000000"/>
          <w:sz w:val="28"/>
          <w:lang w:val="ru-RU"/>
        </w:rPr>
        <w:t>.</w:t>
      </w:r>
    </w:p>
    <w:p w:rsidR="002166D0" w:rsidRDefault="000200EA">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166D0" w:rsidRDefault="000200E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166D0" w:rsidRPr="00DE3311" w:rsidRDefault="000200EA">
      <w:pPr>
        <w:numPr>
          <w:ilvl w:val="0"/>
          <w:numId w:val="6"/>
        </w:numPr>
        <w:spacing w:after="0" w:line="264" w:lineRule="auto"/>
        <w:jc w:val="both"/>
        <w:rPr>
          <w:lang w:val="ru-RU"/>
        </w:rPr>
      </w:pPr>
      <w:r w:rsidRPr="00DE331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Оценка диаметра атома методом рядов (с использованием фотографий). </w:t>
      </w:r>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Опыты по наблюдению теплового расширения газов. </w:t>
      </w:r>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Опыты по обнаружению действия сил молекулярного притяжения.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3. Движение и взаимодействие тел.</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Механическое движение. Равномерное и неравномерное движение. </w:t>
      </w:r>
      <w:r w:rsidRPr="00B31F64">
        <w:rPr>
          <w:rFonts w:ascii="Times New Roman" w:hAnsi="Times New Roman"/>
          <w:color w:val="000000"/>
          <w:sz w:val="28"/>
          <w:lang w:val="ru-RU"/>
        </w:rPr>
        <w:t xml:space="preserve">Скорость. Средняя скорость при неравномерном движении. </w:t>
      </w:r>
      <w:r w:rsidRPr="00DE3311">
        <w:rPr>
          <w:rFonts w:ascii="Times New Roman" w:hAnsi="Times New Roman"/>
          <w:color w:val="000000"/>
          <w:sz w:val="28"/>
          <w:lang w:val="ru-RU"/>
        </w:rPr>
        <w:t xml:space="preserve">Расчёт пути и времени движения.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B31F64">
        <w:rPr>
          <w:rFonts w:ascii="Times New Roman" w:hAnsi="Times New Roman"/>
          <w:color w:val="000000"/>
          <w:sz w:val="28"/>
          <w:lang w:val="ru-RU"/>
        </w:rPr>
        <w:t xml:space="preserve">Масса как мера инертности тела. </w:t>
      </w:r>
      <w:r w:rsidRPr="00DE3311">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Сила как характеристика взаимодействия тел. </w:t>
      </w:r>
      <w:r w:rsidRPr="00B31F64">
        <w:rPr>
          <w:rFonts w:ascii="Times New Roman" w:hAnsi="Times New Roman"/>
          <w:color w:val="000000"/>
          <w:sz w:val="28"/>
          <w:lang w:val="ru-RU"/>
        </w:rPr>
        <w:t xml:space="preserve">Сила упругости и закон Гука. </w:t>
      </w:r>
      <w:r w:rsidRPr="00DE3311">
        <w:rPr>
          <w:rFonts w:ascii="Times New Roman" w:hAnsi="Times New Roman"/>
          <w:color w:val="000000"/>
          <w:sz w:val="28"/>
          <w:lang w:val="ru-RU"/>
        </w:rPr>
        <w:t xml:space="preserve">Измерение силы с помощью динамометра. Явление тяготения и сила тяжести. </w:t>
      </w:r>
      <w:r w:rsidRPr="00B31F64">
        <w:rPr>
          <w:rFonts w:ascii="Times New Roman" w:hAnsi="Times New Roman"/>
          <w:color w:val="000000"/>
          <w:sz w:val="28"/>
          <w:lang w:val="ru-RU"/>
        </w:rPr>
        <w:t xml:space="preserve">Сила тяжести на других планетах. Вес тела. Невесомость. Сложение сил, направленных по одной прямой. </w:t>
      </w:r>
      <w:r w:rsidRPr="00DE3311">
        <w:rPr>
          <w:rFonts w:ascii="Times New Roman" w:hAnsi="Times New Roman"/>
          <w:color w:val="000000"/>
          <w:sz w:val="28"/>
          <w:lang w:val="ru-RU"/>
        </w:rPr>
        <w:t xml:space="preserve">Равнодействующая сил. Сила трения. Трение скольжения и трение покоя. Трение в природе и технике.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Default="000200E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166D0" w:rsidRDefault="000200E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166D0" w:rsidRDefault="000200E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Наблюдение изменения скорости при взаимодействии тел.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Сравнение масс по взаимодействию тел.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Сложение сил, направленных по одной прямой.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2166D0" w:rsidRDefault="000200E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4. Давление твёрдых тел, жидкостей и газов.</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lastRenderedPageBreak/>
        <w:t xml:space="preserve">Давление. Способы уменьшения и увеличения давления. </w:t>
      </w:r>
      <w:r w:rsidRPr="00DE3311">
        <w:rPr>
          <w:rFonts w:ascii="Times New Roman" w:hAnsi="Times New Roman"/>
          <w:color w:val="000000"/>
          <w:sz w:val="28"/>
          <w:lang w:val="ru-RU"/>
        </w:rPr>
        <w:t xml:space="preserve">Давление газа. Зависимость давления газа от объёма, температуры. </w:t>
      </w:r>
      <w:r w:rsidRPr="00B31F64">
        <w:rPr>
          <w:rFonts w:ascii="Times New Roman" w:hAnsi="Times New Roman"/>
          <w:color w:val="000000"/>
          <w:sz w:val="28"/>
          <w:lang w:val="ru-RU"/>
        </w:rPr>
        <w:t xml:space="preserve">Передача давления твёрдыми телами, жидкостями и газами. Закон Паскаля. Пневматические машины. </w:t>
      </w:r>
      <w:r w:rsidRPr="00DE3311">
        <w:rPr>
          <w:rFonts w:ascii="Times New Roman" w:hAnsi="Times New Roman"/>
          <w:color w:val="000000"/>
          <w:sz w:val="28"/>
          <w:lang w:val="ru-RU"/>
        </w:rPr>
        <w:t xml:space="preserve">Зависимость давления жидкости от глубины. Гидростатический парадокс. Сообщающиеся сосуды. Гидравлические механизмы.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B31F64">
        <w:rPr>
          <w:rFonts w:ascii="Times New Roman" w:hAnsi="Times New Roman"/>
          <w:color w:val="000000"/>
          <w:sz w:val="28"/>
          <w:lang w:val="ru-RU"/>
        </w:rPr>
        <w:t xml:space="preserve">Опыт Торричелли. Измерение атмосферного давления. </w:t>
      </w:r>
      <w:r w:rsidRPr="00DE3311">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2166D0" w:rsidRDefault="000200EA">
      <w:pPr>
        <w:spacing w:after="0" w:line="264" w:lineRule="auto"/>
        <w:ind w:firstLine="600"/>
        <w:jc w:val="both"/>
      </w:pPr>
      <w:r w:rsidRPr="00DE331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Зависимость давления газа от температуры.</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Передача давления жидкостью и газом. </w:t>
      </w:r>
    </w:p>
    <w:p w:rsidR="002166D0" w:rsidRDefault="000200EA">
      <w:pPr>
        <w:numPr>
          <w:ilvl w:val="0"/>
          <w:numId w:val="10"/>
        </w:numPr>
        <w:spacing w:after="0" w:line="264" w:lineRule="auto"/>
        <w:jc w:val="both"/>
      </w:pPr>
      <w:r>
        <w:rPr>
          <w:rFonts w:ascii="Times New Roman" w:hAnsi="Times New Roman"/>
          <w:color w:val="000000"/>
          <w:sz w:val="28"/>
        </w:rPr>
        <w:t xml:space="preserve">Сообщающиеся сосуды. </w:t>
      </w:r>
    </w:p>
    <w:p w:rsidR="002166D0" w:rsidRDefault="000200EA">
      <w:pPr>
        <w:numPr>
          <w:ilvl w:val="0"/>
          <w:numId w:val="10"/>
        </w:numPr>
        <w:spacing w:after="0" w:line="264" w:lineRule="auto"/>
        <w:jc w:val="both"/>
      </w:pPr>
      <w:r>
        <w:rPr>
          <w:rFonts w:ascii="Times New Roman" w:hAnsi="Times New Roman"/>
          <w:color w:val="000000"/>
          <w:sz w:val="28"/>
        </w:rPr>
        <w:t xml:space="preserve">Гидравлический пресс. </w:t>
      </w:r>
    </w:p>
    <w:p w:rsidR="002166D0" w:rsidRDefault="000200E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Равенство выталкивающей силы весу вытесненной жидкости.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5. Работа и мощность. Энергия.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Механическая работа. Мощность.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E3311">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2166D0" w:rsidRDefault="000200EA">
      <w:pPr>
        <w:spacing w:after="0" w:line="264" w:lineRule="auto"/>
        <w:ind w:firstLine="600"/>
        <w:jc w:val="both"/>
      </w:pPr>
      <w:r w:rsidRPr="00DE331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Default="000200E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13"/>
        </w:numPr>
        <w:spacing w:after="0" w:line="264" w:lineRule="auto"/>
        <w:jc w:val="both"/>
        <w:rPr>
          <w:lang w:val="ru-RU"/>
        </w:rPr>
      </w:pPr>
      <w:r w:rsidRPr="00DE331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166D0" w:rsidRDefault="000200E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166D0" w:rsidRDefault="000200E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166D0" w:rsidRPr="00DE3311" w:rsidRDefault="000200EA">
      <w:pPr>
        <w:numPr>
          <w:ilvl w:val="0"/>
          <w:numId w:val="13"/>
        </w:numPr>
        <w:spacing w:after="0" w:line="264" w:lineRule="auto"/>
        <w:jc w:val="both"/>
        <w:rPr>
          <w:lang w:val="ru-RU"/>
        </w:rPr>
      </w:pPr>
      <w:r w:rsidRPr="00DE3311">
        <w:rPr>
          <w:rFonts w:ascii="Times New Roman" w:hAnsi="Times New Roman"/>
          <w:color w:val="000000"/>
          <w:sz w:val="28"/>
          <w:lang w:val="ru-RU"/>
        </w:rPr>
        <w:t>Изучение закона сохранения механической энергии.</w:t>
      </w: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8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6. Тепловые явления</w:t>
      </w:r>
      <w:r w:rsidRPr="00DE3311">
        <w:rPr>
          <w:rFonts w:ascii="Times New Roman" w:hAnsi="Times New Roman"/>
          <w:color w:val="000000"/>
          <w:sz w:val="28"/>
          <w:lang w:val="ru-RU"/>
        </w:rPr>
        <w:t>.</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w:t>
      </w:r>
      <w:r w:rsidRPr="00B31F64">
        <w:rPr>
          <w:rFonts w:ascii="Times New Roman" w:hAnsi="Times New Roman"/>
          <w:color w:val="000000"/>
          <w:sz w:val="28"/>
          <w:lang w:val="ru-RU"/>
        </w:rPr>
        <w:t xml:space="preserve">Смачивание и капиллярные явления. Тепловое расширение и сжатие.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Температура. Связь температуры со скоростью теплового движения частиц. </w:t>
      </w:r>
      <w:r w:rsidRPr="00DE3311">
        <w:rPr>
          <w:rFonts w:ascii="Times New Roman" w:hAnsi="Times New Roman"/>
          <w:color w:val="000000"/>
          <w:sz w:val="28"/>
          <w:lang w:val="ru-RU"/>
        </w:rPr>
        <w:t xml:space="preserve">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B31F64">
        <w:rPr>
          <w:rFonts w:ascii="Times New Roman" w:hAnsi="Times New Roman"/>
          <w:color w:val="000000"/>
          <w:sz w:val="28"/>
          <w:lang w:val="ru-RU"/>
        </w:rPr>
        <w:t xml:space="preserve">Испарение. Кипение. Удельная теплота парообразования. </w:t>
      </w:r>
      <w:r w:rsidRPr="00DE3311">
        <w:rPr>
          <w:rFonts w:ascii="Times New Roman" w:hAnsi="Times New Roman"/>
          <w:color w:val="000000"/>
          <w:sz w:val="28"/>
          <w:lang w:val="ru-RU"/>
        </w:rPr>
        <w:t xml:space="preserve">Зависимость температуры кипения от атмосферного давления.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Влажность воздуха.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Энергия топлива. Удельная теплота сгорания.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Закон сохранения и превращения энергии в тепловых процессах. </w:t>
      </w:r>
    </w:p>
    <w:p w:rsidR="002166D0" w:rsidRDefault="000200E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166D0" w:rsidRDefault="000200EA">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Наблюдение явлений смачивания и капиллярных явлений. </w:t>
      </w:r>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2166D0" w:rsidRDefault="000200E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166D0" w:rsidRDefault="000200EA">
      <w:pPr>
        <w:numPr>
          <w:ilvl w:val="0"/>
          <w:numId w:val="14"/>
        </w:numPr>
        <w:spacing w:after="0" w:line="264" w:lineRule="auto"/>
        <w:jc w:val="both"/>
      </w:pPr>
      <w:r>
        <w:rPr>
          <w:rFonts w:ascii="Times New Roman" w:hAnsi="Times New Roman"/>
          <w:color w:val="000000"/>
          <w:sz w:val="28"/>
        </w:rPr>
        <w:t xml:space="preserve">Виды теплопередачи. </w:t>
      </w:r>
    </w:p>
    <w:p w:rsidR="002166D0" w:rsidRDefault="000200E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Нагревание при совершении работы внешними силами. </w:t>
      </w:r>
    </w:p>
    <w:p w:rsidR="002166D0" w:rsidRDefault="000200E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кипения.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Наблюдение постоянства температуры при плавлении.</w:t>
      </w:r>
    </w:p>
    <w:p w:rsidR="002166D0" w:rsidRDefault="000200E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обнаружению действия сил молекулярного притяжения.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выращиванию кристаллов поваренной соли или сахара.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наблюдению теплового расширения газов, жидкостей и твёрдых тел.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давления воздуха в баллоне шприца.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2166D0" w:rsidRDefault="000200E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166D0" w:rsidRDefault="000200E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166D0" w:rsidRDefault="000200E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удельной теплоты плавления льда.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7. Электрические и магнитные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Работа и мощность электрического тока. </w:t>
      </w:r>
      <w:r w:rsidRPr="00B31F64">
        <w:rPr>
          <w:rFonts w:ascii="Times New Roman" w:hAnsi="Times New Roman"/>
          <w:color w:val="000000"/>
          <w:sz w:val="28"/>
          <w:lang w:val="ru-RU"/>
        </w:rPr>
        <w:t xml:space="preserve">Закон Джоуля–Ленца. Электрические цепи и потребители электрической энергии в быту. </w:t>
      </w:r>
      <w:r w:rsidRPr="00DE3311">
        <w:rPr>
          <w:rFonts w:ascii="Times New Roman" w:hAnsi="Times New Roman"/>
          <w:color w:val="000000"/>
          <w:sz w:val="28"/>
          <w:lang w:val="ru-RU"/>
        </w:rPr>
        <w:t xml:space="preserve">Короткое замыкание.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B31F64">
        <w:rPr>
          <w:rFonts w:ascii="Times New Roman" w:hAnsi="Times New Roman"/>
          <w:color w:val="000000"/>
          <w:sz w:val="28"/>
          <w:lang w:val="ru-RU"/>
        </w:rPr>
        <w:t xml:space="preserve">Опыт Эрстеда. Магнитное поле электрического тока. </w:t>
      </w:r>
      <w:r w:rsidRPr="00DE3311">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166D0" w:rsidRPr="00B31F64" w:rsidRDefault="000200EA">
      <w:pPr>
        <w:spacing w:after="0" w:line="264" w:lineRule="auto"/>
        <w:ind w:firstLine="600"/>
        <w:jc w:val="both"/>
        <w:rPr>
          <w:lang w:val="ru-RU"/>
        </w:rPr>
      </w:pPr>
      <w:r w:rsidRPr="00B31F64">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166D0" w:rsidRPr="00B31F64" w:rsidRDefault="000200EA">
      <w:pPr>
        <w:spacing w:after="0" w:line="264" w:lineRule="auto"/>
        <w:ind w:firstLine="600"/>
        <w:jc w:val="both"/>
        <w:rPr>
          <w:lang w:val="ru-RU"/>
        </w:rPr>
      </w:pPr>
      <w:r w:rsidRPr="00B31F64">
        <w:rPr>
          <w:rFonts w:ascii="Times New Roman" w:hAnsi="Times New Roman"/>
          <w:b/>
          <w:i/>
          <w:color w:val="000000"/>
          <w:sz w:val="28"/>
          <w:lang w:val="ru-RU"/>
        </w:rPr>
        <w:t>Демонстрации.</w:t>
      </w:r>
    </w:p>
    <w:p w:rsidR="002166D0" w:rsidRDefault="000200EA">
      <w:pPr>
        <w:numPr>
          <w:ilvl w:val="0"/>
          <w:numId w:val="16"/>
        </w:numPr>
        <w:spacing w:after="0" w:line="264" w:lineRule="auto"/>
        <w:jc w:val="both"/>
      </w:pPr>
      <w:r>
        <w:rPr>
          <w:rFonts w:ascii="Times New Roman" w:hAnsi="Times New Roman"/>
          <w:color w:val="000000"/>
          <w:sz w:val="28"/>
        </w:rPr>
        <w:t xml:space="preserve">Электризация тел.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Два рода электрических зарядов и взаимодействие заряженных тел. </w:t>
      </w:r>
    </w:p>
    <w:p w:rsidR="002166D0" w:rsidRDefault="000200E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166D0" w:rsidRDefault="000200E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166D0" w:rsidRDefault="000200EA">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Моделирование силовых линий электрического поля. </w:t>
      </w:r>
    </w:p>
    <w:p w:rsidR="002166D0" w:rsidRDefault="000200E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166D0" w:rsidRDefault="000200EA">
      <w:pPr>
        <w:numPr>
          <w:ilvl w:val="0"/>
          <w:numId w:val="16"/>
        </w:numPr>
        <w:spacing w:after="0" w:line="264" w:lineRule="auto"/>
        <w:jc w:val="both"/>
      </w:pPr>
      <w:r>
        <w:rPr>
          <w:rFonts w:ascii="Times New Roman" w:hAnsi="Times New Roman"/>
          <w:color w:val="000000"/>
          <w:sz w:val="28"/>
        </w:rPr>
        <w:t>Действия электрического тока.</w:t>
      </w:r>
    </w:p>
    <w:p w:rsidR="002166D0" w:rsidRDefault="000200EA">
      <w:pPr>
        <w:numPr>
          <w:ilvl w:val="0"/>
          <w:numId w:val="16"/>
        </w:numPr>
        <w:spacing w:after="0" w:line="264" w:lineRule="auto"/>
        <w:jc w:val="both"/>
      </w:pPr>
      <w:r>
        <w:rPr>
          <w:rFonts w:ascii="Times New Roman" w:hAnsi="Times New Roman"/>
          <w:color w:val="000000"/>
          <w:sz w:val="28"/>
        </w:rPr>
        <w:t>Электрический ток в жидкости.</w:t>
      </w:r>
    </w:p>
    <w:p w:rsidR="002166D0" w:rsidRDefault="000200EA">
      <w:pPr>
        <w:numPr>
          <w:ilvl w:val="0"/>
          <w:numId w:val="16"/>
        </w:numPr>
        <w:spacing w:after="0" w:line="264" w:lineRule="auto"/>
        <w:jc w:val="both"/>
      </w:pPr>
      <w:r>
        <w:rPr>
          <w:rFonts w:ascii="Times New Roman" w:hAnsi="Times New Roman"/>
          <w:color w:val="000000"/>
          <w:sz w:val="28"/>
        </w:rPr>
        <w:t xml:space="preserve">Газовый разряд. </w:t>
      </w:r>
    </w:p>
    <w:p w:rsidR="002166D0" w:rsidRDefault="000200E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166D0" w:rsidRDefault="000200E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166D0" w:rsidRDefault="000200E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166D0" w:rsidRDefault="000200EA">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Моделирование невозможности разделения полюсов магнита.</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lastRenderedPageBreak/>
        <w:t xml:space="preserve">Моделирование магнитных полей постоянных магнитов. </w:t>
      </w:r>
    </w:p>
    <w:p w:rsidR="002166D0" w:rsidRDefault="000200EA">
      <w:pPr>
        <w:numPr>
          <w:ilvl w:val="0"/>
          <w:numId w:val="16"/>
        </w:numPr>
        <w:spacing w:after="0" w:line="264" w:lineRule="auto"/>
        <w:jc w:val="both"/>
      </w:pPr>
      <w:r>
        <w:rPr>
          <w:rFonts w:ascii="Times New Roman" w:hAnsi="Times New Roman"/>
          <w:color w:val="000000"/>
          <w:sz w:val="28"/>
        </w:rPr>
        <w:t xml:space="preserve">Опыт Эрстеда. </w:t>
      </w:r>
    </w:p>
    <w:p w:rsidR="002166D0" w:rsidRDefault="000200E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Действие магнитного поля на проводник с током.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166D0" w:rsidRDefault="000200E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166D0" w:rsidRDefault="000200EA">
      <w:pPr>
        <w:numPr>
          <w:ilvl w:val="0"/>
          <w:numId w:val="16"/>
        </w:numPr>
        <w:spacing w:after="0" w:line="264" w:lineRule="auto"/>
        <w:jc w:val="both"/>
      </w:pPr>
      <w:r>
        <w:rPr>
          <w:rFonts w:ascii="Times New Roman" w:hAnsi="Times New Roman"/>
          <w:color w:val="000000"/>
          <w:sz w:val="28"/>
        </w:rPr>
        <w:t xml:space="preserve">Опыты Фарадея.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Опыты по наблюдению электризации тел индукцией и при соприкосновении.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действия электрического поля на проводники и диэлектрики.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Сборка и проверка работы электрической цепи постоянного тока.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Измерение и регулирование силы тока. </w:t>
      </w:r>
    </w:p>
    <w:p w:rsidR="002166D0" w:rsidRDefault="000200E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Проверка правила для силы тока при параллельном соединении резисторов.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Определение работы электрического тока, идущего через резистор.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Определение мощности электрического тока, выделяемой на резисторе.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2166D0" w:rsidRDefault="000200E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магнитного взаимодействия постоянных магнитов.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действия электрического тока на магнитную стрелку.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Изучение действия магнитного поля на проводник с током.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Конструирование и изучение работы электродвигателя. </w:t>
      </w:r>
    </w:p>
    <w:p w:rsidR="002166D0" w:rsidRDefault="000200E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9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8. Механические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Ускорение. Равноускоренное прямолинейное движение. </w:t>
      </w:r>
      <w:r w:rsidRPr="00DE3311">
        <w:rPr>
          <w:rFonts w:ascii="Times New Roman" w:hAnsi="Times New Roman"/>
          <w:color w:val="000000"/>
          <w:sz w:val="28"/>
          <w:lang w:val="ru-RU"/>
        </w:rPr>
        <w:t xml:space="preserve">Свободное падение. Опыты Галилея.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2166D0" w:rsidRPr="00B31F64" w:rsidRDefault="000200EA">
      <w:pPr>
        <w:spacing w:after="0" w:line="264" w:lineRule="auto"/>
        <w:ind w:firstLine="600"/>
        <w:jc w:val="both"/>
        <w:rPr>
          <w:lang w:val="ru-RU"/>
        </w:rPr>
      </w:pPr>
      <w:r w:rsidRPr="00B31F64">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2166D0" w:rsidRDefault="000200EA">
      <w:pPr>
        <w:spacing w:after="0" w:line="264" w:lineRule="auto"/>
        <w:ind w:firstLine="600"/>
        <w:jc w:val="both"/>
      </w:pPr>
      <w:r w:rsidRPr="00DE331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Наблюдение механического движения тела относительно разных тел отсчёта.</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Измерение скорости и ускорения прямолинейного движения. </w:t>
      </w:r>
    </w:p>
    <w:p w:rsidR="002166D0" w:rsidRDefault="000200E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Наблюдение движения тела по окружности.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Зависимость ускорения тела от массы тела и действующей на него силы.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Наблюдение равенства сил при взаимодействии тел.</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Изменение веса тела при ускоренном движении.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Передача импульса при взаимодействии тел.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Преобразования энергии при взаимодействии тел.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импульса при неупругом взаимодействии.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импульса при абсолютно упругом взаимодействии. </w:t>
      </w:r>
    </w:p>
    <w:p w:rsidR="002166D0" w:rsidRDefault="000200E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механической энергии при свободном падении.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2166D0" w:rsidRDefault="000200E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166D0" w:rsidRDefault="000200E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2166D0" w:rsidRDefault="000200EA">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9. Механические колебания и волны.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xml:space="preserve">Затухающие колебания. </w:t>
      </w:r>
      <w:r w:rsidRPr="00B31F64">
        <w:rPr>
          <w:rFonts w:ascii="Times New Roman" w:hAnsi="Times New Roman"/>
          <w:color w:val="000000"/>
          <w:sz w:val="28"/>
          <w:lang w:val="ru-RU"/>
        </w:rPr>
        <w:t xml:space="preserve">Вынужденные колебания. Резонанс. Механические волны. </w:t>
      </w:r>
      <w:r w:rsidRPr="00DE3311">
        <w:rPr>
          <w:rFonts w:ascii="Times New Roman" w:hAnsi="Times New Roman"/>
          <w:color w:val="000000"/>
          <w:sz w:val="28"/>
          <w:lang w:val="ru-RU"/>
        </w:rPr>
        <w:t xml:space="preserve">Свойства механических волн. Продольные и поперечные волны. Длина волны и скорость её распространения. </w:t>
      </w:r>
      <w:r w:rsidRPr="00B31F64">
        <w:rPr>
          <w:rFonts w:ascii="Times New Roman" w:hAnsi="Times New Roman"/>
          <w:color w:val="000000"/>
          <w:sz w:val="28"/>
          <w:lang w:val="ru-RU"/>
        </w:rPr>
        <w:t xml:space="preserve">Механические волны в твёрдом теле, сейсмические волны.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Звук. Громкость звука и высота тона. </w:t>
      </w:r>
      <w:r w:rsidRPr="00DE3311">
        <w:rPr>
          <w:rFonts w:ascii="Times New Roman" w:hAnsi="Times New Roman"/>
          <w:color w:val="000000"/>
          <w:sz w:val="28"/>
          <w:lang w:val="ru-RU"/>
        </w:rPr>
        <w:t xml:space="preserve">Отражение звука. Инфразвук и ультразвук.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колебаний тел под действием силы тяжести и силы упругости.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Наблюдение колебаний груза на нити и на пружине.</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вынужденных колебаний и резонанса.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Распространение продольных и поперечных волн (на модели).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зависимости высоты звука от частоты. </w:t>
      </w:r>
    </w:p>
    <w:p w:rsidR="002166D0" w:rsidRDefault="000200EA">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Определение частоты и периода колебаний математического маятника.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Определение частоты и периода колебаний пружинного маятника.</w:t>
      </w:r>
      <w:r w:rsidRPr="00DE3311">
        <w:rPr>
          <w:rFonts w:ascii="Times New Roman" w:hAnsi="Times New Roman"/>
          <w:color w:val="FF0000"/>
          <w:sz w:val="28"/>
          <w:lang w:val="ru-RU"/>
        </w:rPr>
        <w:t xml:space="preserve">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2166D0" w:rsidRDefault="000200E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10. Электромагнитное поле и электромагнитные волны.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Default="000200E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166D0" w:rsidRDefault="000200EA">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23"/>
        </w:numPr>
        <w:spacing w:after="0" w:line="264" w:lineRule="auto"/>
        <w:jc w:val="both"/>
        <w:rPr>
          <w:lang w:val="ru-RU"/>
        </w:rPr>
      </w:pPr>
      <w:r w:rsidRPr="00DE3311">
        <w:rPr>
          <w:rFonts w:ascii="Times New Roman" w:hAnsi="Times New Roman"/>
          <w:color w:val="000000"/>
          <w:sz w:val="28"/>
          <w:lang w:val="ru-RU"/>
        </w:rPr>
        <w:t xml:space="preserve">Изучение свойств электромагнитных волн с помощью мобильного телефона.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11. Световые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B31F64">
        <w:rPr>
          <w:rFonts w:ascii="Times New Roman" w:hAnsi="Times New Roman"/>
          <w:color w:val="000000"/>
          <w:sz w:val="28"/>
          <w:lang w:val="ru-RU"/>
        </w:rPr>
        <w:t xml:space="preserve">Затмения Солнца и Луны. </w:t>
      </w:r>
      <w:r>
        <w:rPr>
          <w:rFonts w:ascii="Times New Roman" w:hAnsi="Times New Roman"/>
          <w:color w:val="000000"/>
          <w:sz w:val="28"/>
        </w:rPr>
        <w:t xml:space="preserve">Отражение света. </w:t>
      </w:r>
      <w:r w:rsidRPr="00DE3311">
        <w:rPr>
          <w:rFonts w:ascii="Times New Roman" w:hAnsi="Times New Roman"/>
          <w:color w:val="000000"/>
          <w:sz w:val="28"/>
          <w:lang w:val="ru-RU"/>
        </w:rPr>
        <w:t xml:space="preserve">Плоское зеркало. Закон отражения света.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Линза. Ход лучей в линзе. </w:t>
      </w:r>
      <w:r w:rsidRPr="00DE3311">
        <w:rPr>
          <w:rFonts w:ascii="Times New Roman" w:hAnsi="Times New Roman"/>
          <w:color w:val="000000"/>
          <w:sz w:val="28"/>
          <w:lang w:val="ru-RU"/>
        </w:rPr>
        <w:t>Оптическая система фотоаппарата, микроскопа и телескопа. Глаз как оптическая система. Близорукость и дальнозоркость.</w:t>
      </w:r>
    </w:p>
    <w:p w:rsidR="002166D0" w:rsidRDefault="000200EA">
      <w:pPr>
        <w:spacing w:after="0" w:line="264" w:lineRule="auto"/>
        <w:ind w:firstLine="600"/>
        <w:jc w:val="both"/>
      </w:pPr>
      <w:r w:rsidRPr="00DE3311">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Default="000200E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166D0" w:rsidRDefault="000200EA">
      <w:pPr>
        <w:numPr>
          <w:ilvl w:val="0"/>
          <w:numId w:val="24"/>
        </w:numPr>
        <w:spacing w:after="0" w:line="264" w:lineRule="auto"/>
        <w:jc w:val="both"/>
      </w:pPr>
      <w:r>
        <w:rPr>
          <w:rFonts w:ascii="Times New Roman" w:hAnsi="Times New Roman"/>
          <w:color w:val="000000"/>
          <w:sz w:val="28"/>
        </w:rPr>
        <w:t>Отражение света.</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изображений в плоском, вогнутом и выпуклом зеркалах.</w:t>
      </w:r>
    </w:p>
    <w:p w:rsidR="002166D0" w:rsidRDefault="000200EA">
      <w:pPr>
        <w:numPr>
          <w:ilvl w:val="0"/>
          <w:numId w:val="24"/>
        </w:numPr>
        <w:spacing w:after="0" w:line="264" w:lineRule="auto"/>
        <w:jc w:val="both"/>
      </w:pPr>
      <w:r>
        <w:rPr>
          <w:rFonts w:ascii="Times New Roman" w:hAnsi="Times New Roman"/>
          <w:color w:val="000000"/>
          <w:sz w:val="28"/>
        </w:rPr>
        <w:t>Преломление света.</w:t>
      </w:r>
    </w:p>
    <w:p w:rsidR="002166D0" w:rsidRDefault="000200EA">
      <w:pPr>
        <w:numPr>
          <w:ilvl w:val="0"/>
          <w:numId w:val="24"/>
        </w:numPr>
        <w:spacing w:after="0" w:line="264" w:lineRule="auto"/>
        <w:jc w:val="both"/>
      </w:pPr>
      <w:r>
        <w:rPr>
          <w:rFonts w:ascii="Times New Roman" w:hAnsi="Times New Roman"/>
          <w:color w:val="000000"/>
          <w:sz w:val="28"/>
        </w:rPr>
        <w:t>Оптический световод.</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Ход лучей в собирающей линзе.</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Ход лучей в рассеивающей линзе.</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изображений с помощью линз.</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Принцип действия фотоаппарата, микроскопа и телескопа.</w:t>
      </w:r>
    </w:p>
    <w:p w:rsidR="002166D0" w:rsidRDefault="000200EA">
      <w:pPr>
        <w:numPr>
          <w:ilvl w:val="0"/>
          <w:numId w:val="24"/>
        </w:numPr>
        <w:spacing w:after="0" w:line="264" w:lineRule="auto"/>
        <w:jc w:val="both"/>
      </w:pPr>
      <w:r>
        <w:rPr>
          <w:rFonts w:ascii="Times New Roman" w:hAnsi="Times New Roman"/>
          <w:color w:val="000000"/>
          <w:sz w:val="28"/>
        </w:rPr>
        <w:t>Модель глаза.</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Разложение белого света в спектр.</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белого света при сложении света разных цветов.</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Исследование зависимости угла отражения светового луча от угла падения.</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Изучение характеристик изображения предмета в плоском зеркале.</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lastRenderedPageBreak/>
        <w:t>Получение изображений с помощью собирающей линзы.</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Определение фокусного расстояния и оптической силы собирающей линзы.</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Опыты по разложению белого света в спектр.</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Опыты по восприятию цвета предметов при их наблюдении через цветовые фильтры.</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12. Квантовые явления.</w:t>
      </w:r>
    </w:p>
    <w:p w:rsidR="002166D0" w:rsidRPr="00BD4F73" w:rsidRDefault="000200EA">
      <w:pPr>
        <w:spacing w:after="0" w:line="264" w:lineRule="auto"/>
        <w:ind w:firstLine="600"/>
        <w:jc w:val="both"/>
        <w:rPr>
          <w:lang w:val="ru-RU"/>
        </w:rPr>
      </w:pPr>
      <w:r w:rsidRPr="00DE3311">
        <w:rPr>
          <w:rFonts w:ascii="Times New Roman" w:hAnsi="Times New Roman"/>
          <w:color w:val="000000"/>
          <w:sz w:val="28"/>
          <w:lang w:val="ru-RU"/>
        </w:rPr>
        <w:t xml:space="preserve">Опыты Резерфорда и планетарная модель атома. </w:t>
      </w:r>
      <w:r w:rsidRPr="00B31F64">
        <w:rPr>
          <w:rFonts w:ascii="Times New Roman" w:hAnsi="Times New Roman"/>
          <w:color w:val="000000"/>
          <w:sz w:val="28"/>
          <w:lang w:val="ru-RU"/>
        </w:rPr>
        <w:t xml:space="preserve">Модель атома Бора. Испускание и поглощение света атомом. Кванты. </w:t>
      </w:r>
      <w:r w:rsidRPr="00BD4F73">
        <w:rPr>
          <w:rFonts w:ascii="Times New Roman" w:hAnsi="Times New Roman"/>
          <w:color w:val="000000"/>
          <w:sz w:val="28"/>
          <w:lang w:val="ru-RU"/>
        </w:rPr>
        <w:t>Линейчатые спектры.</w:t>
      </w:r>
    </w:p>
    <w:p w:rsidR="002166D0" w:rsidRPr="00DE3311" w:rsidRDefault="000200EA">
      <w:pPr>
        <w:spacing w:after="0" w:line="264" w:lineRule="auto"/>
        <w:ind w:firstLine="600"/>
        <w:jc w:val="both"/>
        <w:rPr>
          <w:lang w:val="ru-RU"/>
        </w:rPr>
      </w:pPr>
      <w:r w:rsidRPr="00BD4F73">
        <w:rPr>
          <w:rFonts w:ascii="Times New Roman" w:hAnsi="Times New Roman"/>
          <w:color w:val="000000"/>
          <w:sz w:val="28"/>
          <w:lang w:val="ru-RU"/>
        </w:rPr>
        <w:t xml:space="preserve">Радиоактивность. Альфа­, бета- и гамма-излучения. </w:t>
      </w:r>
      <w:r w:rsidRPr="00DE3311">
        <w:rPr>
          <w:rFonts w:ascii="Times New Roman" w:hAnsi="Times New Roman"/>
          <w:color w:val="000000"/>
          <w:sz w:val="28"/>
          <w:lang w:val="ru-RU"/>
        </w:rPr>
        <w:t xml:space="preserve">Строение атомного ядра. Нуклонная модель атомного ядра. </w:t>
      </w:r>
      <w:r w:rsidRPr="00B31F64">
        <w:rPr>
          <w:rFonts w:ascii="Times New Roman" w:hAnsi="Times New Roman"/>
          <w:color w:val="000000"/>
          <w:sz w:val="28"/>
          <w:lang w:val="ru-RU"/>
        </w:rPr>
        <w:t xml:space="preserve">Изотопы. Радиоактивные превращения. </w:t>
      </w:r>
      <w:r w:rsidRPr="00DE3311">
        <w:rPr>
          <w:rFonts w:ascii="Times New Roman" w:hAnsi="Times New Roman"/>
          <w:color w:val="000000"/>
          <w:sz w:val="28"/>
          <w:lang w:val="ru-RU"/>
        </w:rPr>
        <w:t>Период полураспада атомных ядер.</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Ядерная энергетика. Действия радиоактивных излучений на живые организмы.</w:t>
      </w:r>
    </w:p>
    <w:p w:rsidR="002166D0" w:rsidRDefault="000200EA">
      <w:pPr>
        <w:spacing w:after="0" w:line="264" w:lineRule="auto"/>
        <w:ind w:firstLine="600"/>
        <w:jc w:val="both"/>
      </w:pPr>
      <w:r>
        <w:rPr>
          <w:rFonts w:ascii="Times New Roman" w:hAnsi="Times New Roman"/>
          <w:b/>
          <w:i/>
          <w:color w:val="000000"/>
          <w:sz w:val="28"/>
        </w:rPr>
        <w:t>Демонстрации.</w:t>
      </w:r>
    </w:p>
    <w:p w:rsidR="002166D0" w:rsidRDefault="000200EA">
      <w:pPr>
        <w:numPr>
          <w:ilvl w:val="0"/>
          <w:numId w:val="26"/>
        </w:numPr>
        <w:spacing w:after="0" w:line="264" w:lineRule="auto"/>
        <w:jc w:val="both"/>
      </w:pPr>
      <w:r>
        <w:rPr>
          <w:rFonts w:ascii="Times New Roman" w:hAnsi="Times New Roman"/>
          <w:color w:val="000000"/>
          <w:sz w:val="28"/>
        </w:rPr>
        <w:t>Спектры излучения и поглощения.</w:t>
      </w:r>
    </w:p>
    <w:p w:rsidR="002166D0" w:rsidRDefault="000200EA">
      <w:pPr>
        <w:numPr>
          <w:ilvl w:val="0"/>
          <w:numId w:val="26"/>
        </w:numPr>
        <w:spacing w:after="0" w:line="264" w:lineRule="auto"/>
        <w:jc w:val="both"/>
      </w:pPr>
      <w:r>
        <w:rPr>
          <w:rFonts w:ascii="Times New Roman" w:hAnsi="Times New Roman"/>
          <w:color w:val="000000"/>
          <w:sz w:val="28"/>
        </w:rPr>
        <w:t>Спектры различных газов.</w:t>
      </w:r>
    </w:p>
    <w:p w:rsidR="002166D0" w:rsidRDefault="000200EA">
      <w:pPr>
        <w:numPr>
          <w:ilvl w:val="0"/>
          <w:numId w:val="26"/>
        </w:numPr>
        <w:spacing w:after="0" w:line="264" w:lineRule="auto"/>
        <w:jc w:val="both"/>
      </w:pPr>
      <w:r>
        <w:rPr>
          <w:rFonts w:ascii="Times New Roman" w:hAnsi="Times New Roman"/>
          <w:color w:val="000000"/>
          <w:sz w:val="28"/>
        </w:rPr>
        <w:t>Спектр водорода.</w:t>
      </w:r>
    </w:p>
    <w:p w:rsidR="002166D0" w:rsidRPr="00DE3311" w:rsidRDefault="000200EA">
      <w:pPr>
        <w:numPr>
          <w:ilvl w:val="0"/>
          <w:numId w:val="26"/>
        </w:numPr>
        <w:spacing w:after="0" w:line="264" w:lineRule="auto"/>
        <w:jc w:val="both"/>
        <w:rPr>
          <w:lang w:val="ru-RU"/>
        </w:rPr>
      </w:pPr>
      <w:r w:rsidRPr="00DE3311">
        <w:rPr>
          <w:rFonts w:ascii="Times New Roman" w:hAnsi="Times New Roman"/>
          <w:color w:val="000000"/>
          <w:sz w:val="28"/>
          <w:lang w:val="ru-RU"/>
        </w:rPr>
        <w:t>Наблюдение треков в камере Вильсона.</w:t>
      </w:r>
    </w:p>
    <w:p w:rsidR="002166D0" w:rsidRDefault="000200E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166D0" w:rsidRPr="00DE3311" w:rsidRDefault="000200EA">
      <w:pPr>
        <w:numPr>
          <w:ilvl w:val="0"/>
          <w:numId w:val="26"/>
        </w:numPr>
        <w:spacing w:after="0" w:line="264" w:lineRule="auto"/>
        <w:jc w:val="both"/>
        <w:rPr>
          <w:lang w:val="ru-RU"/>
        </w:rPr>
      </w:pPr>
      <w:r w:rsidRPr="00DE3311">
        <w:rPr>
          <w:rFonts w:ascii="Times New Roman" w:hAnsi="Times New Roman"/>
          <w:color w:val="000000"/>
          <w:sz w:val="28"/>
          <w:lang w:val="ru-RU"/>
        </w:rPr>
        <w:t>Регистрация излучения природных минералов и продуктов.</w:t>
      </w:r>
    </w:p>
    <w:p w:rsidR="002166D0" w:rsidRDefault="000200EA">
      <w:pPr>
        <w:spacing w:after="0" w:line="264" w:lineRule="auto"/>
        <w:ind w:firstLine="600"/>
        <w:jc w:val="both"/>
      </w:pPr>
      <w:r>
        <w:rPr>
          <w:rFonts w:ascii="Times New Roman" w:hAnsi="Times New Roman"/>
          <w:b/>
          <w:i/>
          <w:color w:val="000000"/>
          <w:sz w:val="28"/>
        </w:rPr>
        <w:t>Лабораторные работы и опыты.</w:t>
      </w:r>
    </w:p>
    <w:p w:rsidR="002166D0" w:rsidRPr="00DE3311" w:rsidRDefault="000200EA">
      <w:pPr>
        <w:numPr>
          <w:ilvl w:val="0"/>
          <w:numId w:val="27"/>
        </w:numPr>
        <w:spacing w:after="0" w:line="264" w:lineRule="auto"/>
        <w:jc w:val="both"/>
        <w:rPr>
          <w:lang w:val="ru-RU"/>
        </w:rPr>
      </w:pPr>
      <w:r w:rsidRPr="00DE3311">
        <w:rPr>
          <w:rFonts w:ascii="Times New Roman" w:hAnsi="Times New Roman"/>
          <w:color w:val="000000"/>
          <w:sz w:val="28"/>
          <w:lang w:val="ru-RU"/>
        </w:rPr>
        <w:t>Наблюдение сплошных и линейчатых спектров излучения.</w:t>
      </w:r>
    </w:p>
    <w:p w:rsidR="002166D0" w:rsidRPr="00DE3311" w:rsidRDefault="000200EA">
      <w:pPr>
        <w:numPr>
          <w:ilvl w:val="0"/>
          <w:numId w:val="27"/>
        </w:numPr>
        <w:spacing w:after="0" w:line="264" w:lineRule="auto"/>
        <w:jc w:val="both"/>
        <w:rPr>
          <w:lang w:val="ru-RU"/>
        </w:rPr>
      </w:pPr>
      <w:r w:rsidRPr="00DE3311">
        <w:rPr>
          <w:rFonts w:ascii="Times New Roman" w:hAnsi="Times New Roman"/>
          <w:color w:val="000000"/>
          <w:sz w:val="28"/>
          <w:lang w:val="ru-RU"/>
        </w:rPr>
        <w:t>Исследование треков: измерение энергии частицы по тормозному пути (по фотографиям).</w:t>
      </w:r>
    </w:p>
    <w:p w:rsidR="002166D0" w:rsidRDefault="000200EA">
      <w:pPr>
        <w:numPr>
          <w:ilvl w:val="0"/>
          <w:numId w:val="27"/>
        </w:numPr>
        <w:spacing w:after="0" w:line="264" w:lineRule="auto"/>
        <w:jc w:val="both"/>
      </w:pPr>
      <w:r>
        <w:rPr>
          <w:rFonts w:ascii="Times New Roman" w:hAnsi="Times New Roman"/>
          <w:color w:val="000000"/>
          <w:sz w:val="28"/>
        </w:rPr>
        <w:t>Измерение радиоактивного фона.</w:t>
      </w:r>
    </w:p>
    <w:p w:rsidR="002166D0" w:rsidRPr="00B31F64" w:rsidRDefault="000200EA">
      <w:pPr>
        <w:spacing w:after="0" w:line="264" w:lineRule="auto"/>
        <w:ind w:firstLine="600"/>
        <w:jc w:val="both"/>
        <w:rPr>
          <w:lang w:val="ru-RU"/>
        </w:rPr>
      </w:pPr>
      <w:r w:rsidRPr="00B31F64">
        <w:rPr>
          <w:rFonts w:ascii="Times New Roman" w:hAnsi="Times New Roman"/>
          <w:b/>
          <w:color w:val="000000"/>
          <w:sz w:val="28"/>
          <w:lang w:val="ru-RU"/>
        </w:rPr>
        <w:t>Повторительно-обобщающий модуль.</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E3311">
        <w:rPr>
          <w:rFonts w:ascii="Times New Roman" w:hAnsi="Times New Roman"/>
          <w:color w:val="FF0000"/>
          <w:sz w:val="28"/>
          <w:lang w:val="ru-RU"/>
        </w:rPr>
        <w:t xml:space="preserve"> </w:t>
      </w:r>
      <w:r w:rsidRPr="00DE3311">
        <w:rPr>
          <w:rFonts w:ascii="Times New Roman" w:hAnsi="Times New Roman"/>
          <w:color w:val="000000"/>
          <w:sz w:val="28"/>
          <w:lang w:val="ru-RU"/>
        </w:rPr>
        <w:t xml:space="preserve">грамотность: освоение научных методов исследования </w:t>
      </w:r>
      <w:r w:rsidRPr="00DE3311">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2166D0" w:rsidRPr="00DE3311" w:rsidRDefault="000200EA">
      <w:pPr>
        <w:spacing w:after="0" w:line="264" w:lineRule="auto"/>
        <w:ind w:left="120"/>
        <w:jc w:val="both"/>
        <w:rPr>
          <w:lang w:val="ru-RU"/>
        </w:rPr>
      </w:pPr>
      <w:r w:rsidRPr="00DE331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10" w:name="_Toc124426206"/>
      <w:bookmarkStart w:id="11" w:name="block-4795112"/>
      <w:bookmarkEnd w:id="8"/>
      <w:bookmarkEnd w:id="10"/>
      <w:r w:rsidRPr="00DE331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166D0" w:rsidRPr="00DE3311" w:rsidRDefault="000200EA">
      <w:pPr>
        <w:spacing w:after="0" w:line="264" w:lineRule="auto"/>
        <w:ind w:firstLine="600"/>
        <w:jc w:val="both"/>
        <w:rPr>
          <w:lang w:val="ru-RU"/>
        </w:rPr>
      </w:pPr>
      <w:bookmarkStart w:id="12" w:name="_Toc124412006"/>
      <w:bookmarkEnd w:id="12"/>
      <w:r w:rsidRPr="00DE331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166D0" w:rsidRDefault="000200EA">
      <w:pPr>
        <w:numPr>
          <w:ilvl w:val="0"/>
          <w:numId w:val="28"/>
        </w:numPr>
        <w:spacing w:after="0" w:line="264" w:lineRule="auto"/>
        <w:jc w:val="both"/>
      </w:pPr>
      <w:r>
        <w:rPr>
          <w:rFonts w:ascii="Times New Roman" w:hAnsi="Times New Roman"/>
          <w:b/>
          <w:color w:val="000000"/>
          <w:sz w:val="28"/>
        </w:rPr>
        <w:t>1) патриотического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ценностное отношение к достижениям российских учёных-­физиков;</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2) гражданского и духовно-нравственного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готовность к активному участию в обсуждении общественно</w:t>
      </w:r>
      <w:r w:rsidRPr="00DE3311">
        <w:rPr>
          <w:rFonts w:ascii="Times New Roman" w:hAnsi="Times New Roman"/>
          <w:color w:val="FF0000"/>
          <w:sz w:val="28"/>
          <w:lang w:val="ru-RU"/>
        </w:rPr>
        <w:t xml:space="preserve"> </w:t>
      </w:r>
      <w:r w:rsidRPr="00DE3311">
        <w:rPr>
          <w:rFonts w:ascii="Times New Roman" w:hAnsi="Times New Roman"/>
          <w:color w:val="000000"/>
          <w:sz w:val="28"/>
          <w:lang w:val="ru-RU"/>
        </w:rPr>
        <w:t>значимых</w:t>
      </w:r>
      <w:r w:rsidRPr="00DE3311">
        <w:rPr>
          <w:rFonts w:ascii="Times New Roman" w:hAnsi="Times New Roman"/>
          <w:color w:val="FF0000"/>
          <w:sz w:val="28"/>
          <w:lang w:val="ru-RU"/>
        </w:rPr>
        <w:t xml:space="preserve"> </w:t>
      </w:r>
      <w:r w:rsidRPr="00DE3311">
        <w:rPr>
          <w:rFonts w:ascii="Times New Roman" w:hAnsi="Times New Roman"/>
          <w:color w:val="000000"/>
          <w:sz w:val="28"/>
          <w:lang w:val="ru-RU"/>
        </w:rPr>
        <w:t>и этических проблем, связанных с практическим применением достижений физики;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важности морально-­этических принципов в деятельности учёного;</w:t>
      </w:r>
    </w:p>
    <w:p w:rsidR="002166D0" w:rsidRDefault="000200EA">
      <w:pPr>
        <w:numPr>
          <w:ilvl w:val="0"/>
          <w:numId w:val="28"/>
        </w:numPr>
        <w:spacing w:after="0" w:line="264" w:lineRule="auto"/>
        <w:jc w:val="both"/>
      </w:pPr>
      <w:r>
        <w:rPr>
          <w:rFonts w:ascii="Times New Roman" w:hAnsi="Times New Roman"/>
          <w:b/>
          <w:color w:val="000000"/>
          <w:sz w:val="28"/>
        </w:rPr>
        <w:t>3) эстетического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2166D0" w:rsidRDefault="000200EA">
      <w:pPr>
        <w:numPr>
          <w:ilvl w:val="0"/>
          <w:numId w:val="28"/>
        </w:numPr>
        <w:spacing w:after="0" w:line="264" w:lineRule="auto"/>
        <w:jc w:val="both"/>
      </w:pPr>
      <w:r>
        <w:rPr>
          <w:rFonts w:ascii="Times New Roman" w:hAnsi="Times New Roman"/>
          <w:b/>
          <w:color w:val="000000"/>
          <w:sz w:val="28"/>
        </w:rPr>
        <w:t>4) ценности научного познания: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5) формирования культуры здоровья и эмоционального благополучия: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2166D0" w:rsidRDefault="000200EA">
      <w:pPr>
        <w:numPr>
          <w:ilvl w:val="0"/>
          <w:numId w:val="28"/>
        </w:numPr>
        <w:spacing w:after="0" w:line="264" w:lineRule="auto"/>
        <w:jc w:val="both"/>
      </w:pPr>
      <w:r>
        <w:rPr>
          <w:rFonts w:ascii="Times New Roman" w:hAnsi="Times New Roman"/>
          <w:b/>
          <w:color w:val="000000"/>
          <w:sz w:val="28"/>
        </w:rPr>
        <w:t>6) трудового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E3311">
        <w:rPr>
          <w:rFonts w:ascii="Times New Roman" w:hAnsi="Times New Roman"/>
          <w:color w:val="000000"/>
          <w:sz w:val="28"/>
          <w:lang w:val="ru-RU"/>
        </w:rPr>
        <w:lastRenderedPageBreak/>
        <w:t>социальной направленности, требующих в том числе и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интерес к практическому изучению профессий, связанных с физикой;</w:t>
      </w:r>
    </w:p>
    <w:p w:rsidR="002166D0" w:rsidRDefault="000200EA">
      <w:pPr>
        <w:numPr>
          <w:ilvl w:val="0"/>
          <w:numId w:val="28"/>
        </w:numPr>
        <w:spacing w:after="0" w:line="264" w:lineRule="auto"/>
        <w:jc w:val="both"/>
      </w:pPr>
      <w:r>
        <w:rPr>
          <w:rFonts w:ascii="Times New Roman" w:hAnsi="Times New Roman"/>
          <w:b/>
          <w:color w:val="000000"/>
          <w:sz w:val="28"/>
        </w:rPr>
        <w:t>7) экологического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8) адаптации к изменяющимся условиям социальной и природной среды: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повышение уровня своей компетентности через практическую деятельность;</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планирование своего развития в приобретении новых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МЕТАПРЕДМЕТНЫЕ РЕЗУЛЬТАТЫ</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E3311">
        <w:rPr>
          <w:rFonts w:ascii="Times New Roman" w:hAnsi="Times New Roman"/>
          <w:b/>
          <w:color w:val="000000"/>
          <w:sz w:val="28"/>
          <w:lang w:val="ru-RU"/>
        </w:rPr>
        <w:t>метапредметные результаты</w:t>
      </w:r>
      <w:r w:rsidRPr="00DE331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Познавательные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Базовые логические действия:</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lastRenderedPageBreak/>
        <w:t>выявлять и характеризовать существенные признаки объектов (явлений);</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166D0" w:rsidRDefault="000200E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использовать вопросы как исследовательский инструмент познания;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166D0" w:rsidRDefault="000200EA">
      <w:pPr>
        <w:spacing w:after="0" w:line="264" w:lineRule="auto"/>
        <w:ind w:left="120"/>
        <w:jc w:val="both"/>
      </w:pPr>
      <w:r>
        <w:rPr>
          <w:rFonts w:ascii="Times New Roman" w:hAnsi="Times New Roman"/>
          <w:b/>
          <w:color w:val="000000"/>
          <w:sz w:val="28"/>
        </w:rPr>
        <w:t>Работа с информацией:</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166D0" w:rsidRDefault="000200E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выражать свою точку зрения в устных и письменных текстах;</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Регулятивные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Самоорганизация:</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делать выбор и брать ответственность за решение.</w:t>
      </w:r>
    </w:p>
    <w:p w:rsidR="002166D0" w:rsidRDefault="000200EA">
      <w:pPr>
        <w:spacing w:after="0" w:line="264" w:lineRule="auto"/>
        <w:ind w:left="120"/>
        <w:jc w:val="both"/>
      </w:pPr>
      <w:r>
        <w:rPr>
          <w:rFonts w:ascii="Times New Roman" w:hAnsi="Times New Roman"/>
          <w:b/>
          <w:color w:val="000000"/>
          <w:sz w:val="28"/>
        </w:rPr>
        <w:t>Самоконтроль, эмоциональный интеллект:</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давать адекватную оценку ситуации и предлагать план её изменения;</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оценивать соответствие результата цели и условиям;</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 xml:space="preserve">ПРЕДМЕТНЫЕ РЕЗУЛЬТАТЫ </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7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DE3311">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DE3311">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8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DE3311">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DE3311">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DE3311">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9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DE3311">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DE3311">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Default="000200EA">
      <w:pPr>
        <w:spacing w:after="0"/>
        <w:ind w:left="120"/>
      </w:pPr>
      <w:bookmarkStart w:id="13" w:name="block-4795116"/>
      <w:bookmarkEnd w:id="11"/>
      <w:r w:rsidRPr="00DE331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166D0" w:rsidRDefault="000200EA">
      <w:pPr>
        <w:spacing w:after="0"/>
        <w:ind w:left="120"/>
      </w:pPr>
      <w:r>
        <w:rPr>
          <w:rFonts w:ascii="Times New Roman" w:hAnsi="Times New Roman"/>
          <w:b/>
          <w:color w:val="000000"/>
          <w:sz w:val="28"/>
        </w:rPr>
        <w:t xml:space="preserve"> 7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2978"/>
        <w:gridCol w:w="992"/>
        <w:gridCol w:w="709"/>
        <w:gridCol w:w="708"/>
        <w:gridCol w:w="3402"/>
        <w:gridCol w:w="3402"/>
        <w:gridCol w:w="2127"/>
      </w:tblGrid>
      <w:tr w:rsidR="00FC3ADC" w:rsidTr="009765CD">
        <w:trPr>
          <w:trHeight w:val="484"/>
          <w:tblCellSpacing w:w="20" w:type="nil"/>
        </w:trPr>
        <w:tc>
          <w:tcPr>
            <w:tcW w:w="850" w:type="dxa"/>
            <w:vMerge w:val="restart"/>
            <w:tcMar>
              <w:top w:w="50" w:type="dxa"/>
              <w:left w:w="100" w:type="dxa"/>
            </w:tcMar>
            <w:vAlign w:val="center"/>
          </w:tcPr>
          <w:p w:rsidR="00FC3ADC" w:rsidRDefault="00FC3ADC">
            <w:pPr>
              <w:spacing w:after="0"/>
              <w:ind w:left="135"/>
            </w:pPr>
            <w:r>
              <w:rPr>
                <w:rFonts w:ascii="Times New Roman" w:hAnsi="Times New Roman"/>
                <w:b/>
                <w:color w:val="000000"/>
                <w:sz w:val="24"/>
              </w:rPr>
              <w:t xml:space="preserve">№ п/п </w:t>
            </w:r>
          </w:p>
          <w:p w:rsidR="00FC3ADC" w:rsidRDefault="00FC3ADC">
            <w:pPr>
              <w:spacing w:after="0"/>
              <w:ind w:left="135"/>
            </w:pPr>
          </w:p>
        </w:tc>
        <w:tc>
          <w:tcPr>
            <w:tcW w:w="2978" w:type="dxa"/>
            <w:vMerge w:val="restart"/>
            <w:tcMar>
              <w:top w:w="50" w:type="dxa"/>
              <w:left w:w="100" w:type="dxa"/>
            </w:tcMar>
            <w:vAlign w:val="center"/>
          </w:tcPr>
          <w:p w:rsidR="00FC3ADC" w:rsidRDefault="00FC3ADC">
            <w:pPr>
              <w:spacing w:after="0"/>
              <w:ind w:left="135"/>
            </w:pPr>
            <w:r>
              <w:rPr>
                <w:rFonts w:ascii="Times New Roman" w:hAnsi="Times New Roman"/>
                <w:b/>
                <w:color w:val="000000"/>
                <w:sz w:val="24"/>
              </w:rPr>
              <w:t xml:space="preserve">Наименование разделов и тем программы </w:t>
            </w:r>
          </w:p>
          <w:p w:rsidR="00FC3ADC" w:rsidRDefault="00FC3ADC">
            <w:pPr>
              <w:spacing w:after="0"/>
              <w:ind w:left="135"/>
            </w:pPr>
          </w:p>
        </w:tc>
        <w:tc>
          <w:tcPr>
            <w:tcW w:w="2409" w:type="dxa"/>
            <w:gridSpan w:val="3"/>
            <w:tcMar>
              <w:top w:w="50" w:type="dxa"/>
              <w:left w:w="100" w:type="dxa"/>
            </w:tcMar>
            <w:vAlign w:val="center"/>
          </w:tcPr>
          <w:p w:rsidR="00FC3ADC" w:rsidRDefault="00FC3ADC">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FC3ADC" w:rsidRDefault="00FC3ADC" w:rsidP="002F1CB6">
            <w:pPr>
              <w:pStyle w:val="TableParagraph"/>
              <w:spacing w:line="311" w:lineRule="exact"/>
              <w:ind w:left="153"/>
              <w:rPr>
                <w:sz w:val="28"/>
              </w:rPr>
            </w:pPr>
            <w:r>
              <w:rPr>
                <w:sz w:val="28"/>
              </w:rPr>
              <w:t>Программное</w:t>
            </w:r>
            <w:r>
              <w:rPr>
                <w:spacing w:val="-6"/>
                <w:sz w:val="28"/>
              </w:rPr>
              <w:t xml:space="preserve"> </w:t>
            </w:r>
            <w:r>
              <w:rPr>
                <w:sz w:val="28"/>
              </w:rPr>
              <w:t>содержание</w:t>
            </w:r>
          </w:p>
        </w:tc>
        <w:tc>
          <w:tcPr>
            <w:tcW w:w="3402" w:type="dxa"/>
            <w:vMerge w:val="restart"/>
          </w:tcPr>
          <w:p w:rsidR="00FC3ADC" w:rsidRDefault="00FC3ADC" w:rsidP="002F1CB6">
            <w:pPr>
              <w:pStyle w:val="TableParagraph"/>
              <w:spacing w:line="311" w:lineRule="exact"/>
              <w:ind w:left="326"/>
              <w:rPr>
                <w:sz w:val="28"/>
              </w:rPr>
            </w:pPr>
            <w:r>
              <w:rPr>
                <w:sz w:val="28"/>
              </w:rPr>
              <w:t>Основные</w:t>
            </w:r>
            <w:r>
              <w:rPr>
                <w:spacing w:val="-8"/>
                <w:sz w:val="28"/>
              </w:rPr>
              <w:t xml:space="preserve"> </w:t>
            </w:r>
            <w:r>
              <w:rPr>
                <w:sz w:val="28"/>
              </w:rPr>
              <w:t>виды</w:t>
            </w:r>
            <w:r>
              <w:rPr>
                <w:spacing w:val="-6"/>
                <w:sz w:val="28"/>
              </w:rPr>
              <w:t xml:space="preserve"> </w:t>
            </w:r>
            <w:r>
              <w:rPr>
                <w:sz w:val="28"/>
              </w:rPr>
              <w:t>деятельности</w:t>
            </w:r>
            <w:r>
              <w:rPr>
                <w:spacing w:val="-5"/>
                <w:sz w:val="28"/>
              </w:rPr>
              <w:t xml:space="preserve"> </w:t>
            </w:r>
            <w:r>
              <w:rPr>
                <w:sz w:val="28"/>
              </w:rPr>
              <w:t>обучающихся</w:t>
            </w:r>
          </w:p>
        </w:tc>
        <w:tc>
          <w:tcPr>
            <w:tcW w:w="2127" w:type="dxa"/>
            <w:vMerge w:val="restart"/>
          </w:tcPr>
          <w:p w:rsidR="00FC3ADC" w:rsidRDefault="00FC3ADC" w:rsidP="00FC3ADC">
            <w:pPr>
              <w:spacing w:after="0"/>
              <w:ind w:left="135"/>
            </w:pPr>
            <w:r>
              <w:rPr>
                <w:rFonts w:ascii="Times New Roman" w:hAnsi="Times New Roman"/>
                <w:b/>
                <w:color w:val="000000"/>
                <w:sz w:val="24"/>
              </w:rPr>
              <w:t xml:space="preserve">Электронные (цифровые) образовательные ресурсы </w:t>
            </w:r>
          </w:p>
          <w:p w:rsidR="00FC3ADC" w:rsidRDefault="00FC3ADC">
            <w:pPr>
              <w:spacing w:after="0"/>
              <w:ind w:left="135"/>
              <w:rPr>
                <w:rFonts w:ascii="Times New Roman" w:hAnsi="Times New Roman"/>
                <w:b/>
                <w:color w:val="000000"/>
                <w:sz w:val="24"/>
              </w:rPr>
            </w:pPr>
          </w:p>
        </w:tc>
      </w:tr>
      <w:tr w:rsidR="00FC3ADC" w:rsidTr="00FC3ADC">
        <w:trPr>
          <w:trHeight w:val="144"/>
          <w:tblCellSpacing w:w="20" w:type="nil"/>
        </w:trPr>
        <w:tc>
          <w:tcPr>
            <w:tcW w:w="850" w:type="dxa"/>
            <w:vMerge/>
            <w:tcBorders>
              <w:top w:val="nil"/>
            </w:tcBorders>
            <w:tcMar>
              <w:top w:w="50" w:type="dxa"/>
              <w:left w:w="100" w:type="dxa"/>
            </w:tcMar>
          </w:tcPr>
          <w:p w:rsidR="00FC3ADC" w:rsidRDefault="00FC3ADC"/>
        </w:tc>
        <w:tc>
          <w:tcPr>
            <w:tcW w:w="2978" w:type="dxa"/>
            <w:vMerge/>
            <w:tcBorders>
              <w:top w:val="nil"/>
            </w:tcBorders>
            <w:tcMar>
              <w:top w:w="50" w:type="dxa"/>
              <w:left w:w="100" w:type="dxa"/>
            </w:tcMar>
          </w:tcPr>
          <w:p w:rsidR="00FC3ADC" w:rsidRDefault="00FC3ADC"/>
        </w:tc>
        <w:tc>
          <w:tcPr>
            <w:tcW w:w="992" w:type="dxa"/>
            <w:tcMar>
              <w:top w:w="50" w:type="dxa"/>
              <w:left w:w="100" w:type="dxa"/>
            </w:tcMar>
            <w:vAlign w:val="center"/>
          </w:tcPr>
          <w:p w:rsidR="00FC3ADC" w:rsidRDefault="00FC3ADC">
            <w:pPr>
              <w:spacing w:after="0"/>
              <w:ind w:left="135"/>
            </w:pPr>
            <w:r>
              <w:rPr>
                <w:rFonts w:ascii="Times New Roman" w:hAnsi="Times New Roman"/>
                <w:b/>
                <w:color w:val="000000"/>
                <w:sz w:val="24"/>
              </w:rPr>
              <w:t xml:space="preserve">Всего </w:t>
            </w:r>
          </w:p>
          <w:p w:rsidR="00FC3ADC" w:rsidRDefault="00FC3ADC">
            <w:pPr>
              <w:spacing w:after="0"/>
              <w:ind w:left="135"/>
            </w:pPr>
          </w:p>
        </w:tc>
        <w:tc>
          <w:tcPr>
            <w:tcW w:w="709" w:type="dxa"/>
            <w:tcMar>
              <w:top w:w="50" w:type="dxa"/>
              <w:left w:w="100" w:type="dxa"/>
            </w:tcMar>
            <w:vAlign w:val="center"/>
          </w:tcPr>
          <w:p w:rsidR="00FC3ADC" w:rsidRPr="00FC3ADC" w:rsidRDefault="00FC3ADC" w:rsidP="00FC3ADC">
            <w:pPr>
              <w:spacing w:after="0"/>
              <w:rPr>
                <w:lang w:val="ru-RU"/>
              </w:rPr>
            </w:pPr>
            <w:r>
              <w:rPr>
                <w:rFonts w:ascii="Times New Roman" w:hAnsi="Times New Roman"/>
                <w:b/>
                <w:color w:val="000000"/>
                <w:sz w:val="24"/>
                <w:lang w:val="ru-RU"/>
              </w:rPr>
              <w:t>К/р</w:t>
            </w:r>
          </w:p>
          <w:p w:rsidR="00FC3ADC" w:rsidRDefault="00FC3ADC">
            <w:pPr>
              <w:spacing w:after="0"/>
              <w:ind w:left="135"/>
            </w:pPr>
          </w:p>
        </w:tc>
        <w:tc>
          <w:tcPr>
            <w:tcW w:w="708" w:type="dxa"/>
            <w:tcMar>
              <w:top w:w="50" w:type="dxa"/>
              <w:left w:w="100" w:type="dxa"/>
            </w:tcMar>
            <w:vAlign w:val="center"/>
          </w:tcPr>
          <w:p w:rsidR="00FC3ADC" w:rsidRPr="00FC3ADC" w:rsidRDefault="00FC3ADC">
            <w:pPr>
              <w:spacing w:after="0"/>
              <w:ind w:left="135"/>
              <w:rPr>
                <w:lang w:val="ru-RU"/>
              </w:rPr>
            </w:pPr>
            <w:r>
              <w:rPr>
                <w:rFonts w:ascii="Times New Roman" w:hAnsi="Times New Roman"/>
                <w:b/>
                <w:color w:val="000000"/>
                <w:sz w:val="24"/>
                <w:lang w:val="ru-RU"/>
              </w:rPr>
              <w:t>П/р</w:t>
            </w:r>
          </w:p>
          <w:p w:rsidR="00FC3ADC" w:rsidRDefault="00FC3ADC">
            <w:pPr>
              <w:spacing w:after="0"/>
              <w:ind w:left="135"/>
            </w:pPr>
          </w:p>
        </w:tc>
        <w:tc>
          <w:tcPr>
            <w:tcW w:w="3402" w:type="dxa"/>
            <w:vMerge/>
            <w:tcBorders>
              <w:top w:val="nil"/>
            </w:tcBorders>
            <w:tcMar>
              <w:top w:w="50" w:type="dxa"/>
              <w:left w:w="100" w:type="dxa"/>
            </w:tcMar>
          </w:tcPr>
          <w:p w:rsidR="00FC3ADC" w:rsidRDefault="00FC3ADC"/>
        </w:tc>
        <w:tc>
          <w:tcPr>
            <w:tcW w:w="3402" w:type="dxa"/>
            <w:vMerge/>
          </w:tcPr>
          <w:p w:rsidR="00FC3ADC" w:rsidRDefault="00FC3ADC"/>
        </w:tc>
        <w:tc>
          <w:tcPr>
            <w:tcW w:w="2127" w:type="dxa"/>
            <w:vMerge/>
          </w:tcPr>
          <w:p w:rsidR="00FC3ADC" w:rsidRDefault="00FC3ADC"/>
        </w:tc>
      </w:tr>
      <w:tr w:rsidR="00FC3ADC" w:rsidRPr="00BD4F73"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1.</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Физика и её роль в познании окружающего мира</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Физика - наука о природе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Физические величины</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Pr="00FC3ADC" w:rsidRDefault="00FC3ADC">
            <w:pPr>
              <w:spacing w:after="0"/>
              <w:ind w:left="135"/>
              <w:jc w:val="center"/>
              <w:rPr>
                <w:lang w:val="ru-RU"/>
              </w:rPr>
            </w:pPr>
            <w:r>
              <w:rPr>
                <w:lang w:val="ru-RU"/>
              </w:rPr>
              <w:t>_-</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Естественнонаучный метод познания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6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BD4F73"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2.</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Первоначальные сведения о строении вещества</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Строение вещества</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2.2</w:t>
            </w:r>
          </w:p>
        </w:tc>
        <w:tc>
          <w:tcPr>
            <w:tcW w:w="2978" w:type="dxa"/>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Движение и взаимодействие частиц вещества</w:t>
            </w:r>
          </w:p>
        </w:tc>
        <w:tc>
          <w:tcPr>
            <w:tcW w:w="992" w:type="dxa"/>
            <w:tcMar>
              <w:top w:w="50" w:type="dxa"/>
              <w:left w:w="100" w:type="dxa"/>
            </w:tcMar>
            <w:vAlign w:val="center"/>
          </w:tcPr>
          <w:p w:rsidR="00FC3ADC" w:rsidRDefault="00FC3ADC">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Агрегатные состояния вещества</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BD4F73"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3.</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Движение и взаимодействие тел</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Механическое движение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6109E2">
            <w:pPr>
              <w:spacing w:after="0"/>
              <w:ind w:left="135"/>
              <w:rPr>
                <w:lang w:val="ru-RU"/>
              </w:rPr>
            </w:pPr>
            <w:r w:rsidRPr="00DE33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Инерция, масса, плотность</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6109E2">
            <w:pPr>
              <w:spacing w:after="0"/>
              <w:ind w:left="135"/>
              <w:rPr>
                <w:lang w:val="ru-RU"/>
              </w:rPr>
            </w:pPr>
            <w:r w:rsidRPr="00DE33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Сила. Виды сил</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14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tcPr>
          <w:p w:rsidR="00FC3ADC" w:rsidRPr="00DE3311" w:rsidRDefault="00FC3ADC">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21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BD4F73"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4.</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Давление твёрдых тел, жидкостей и газов</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4.1</w:t>
            </w:r>
          </w:p>
        </w:tc>
        <w:tc>
          <w:tcPr>
            <w:tcW w:w="2978" w:type="dxa"/>
            <w:tcMar>
              <w:top w:w="50" w:type="dxa"/>
              <w:left w:w="100" w:type="dxa"/>
            </w:tcMar>
            <w:vAlign w:val="center"/>
          </w:tcPr>
          <w:p w:rsidR="00FC3ADC" w:rsidRPr="00B31F64" w:rsidRDefault="00FC3ADC">
            <w:pPr>
              <w:spacing w:after="0"/>
              <w:ind w:left="135"/>
              <w:rPr>
                <w:lang w:val="ru-RU"/>
              </w:rPr>
            </w:pPr>
            <w:r w:rsidRPr="00B31F64">
              <w:rPr>
                <w:rFonts w:ascii="Times New Roman" w:hAnsi="Times New Roman"/>
                <w:color w:val="000000"/>
                <w:sz w:val="24"/>
                <w:lang w:val="ru-RU"/>
              </w:rPr>
              <w:t>Давление. Передача давления твёрдыми телами, жидкостями и газами</w:t>
            </w:r>
          </w:p>
        </w:tc>
        <w:tc>
          <w:tcPr>
            <w:tcW w:w="992" w:type="dxa"/>
            <w:tcMar>
              <w:top w:w="50" w:type="dxa"/>
              <w:left w:w="100" w:type="dxa"/>
            </w:tcMar>
            <w:vAlign w:val="center"/>
          </w:tcPr>
          <w:p w:rsidR="00FC3ADC" w:rsidRDefault="00FC3ADC">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Давление жидкости</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Атмосферное давление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4.4</w:t>
            </w:r>
          </w:p>
        </w:tc>
        <w:tc>
          <w:tcPr>
            <w:tcW w:w="2978" w:type="dxa"/>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Действие жидкости и газа на погружённое в них тело</w:t>
            </w:r>
          </w:p>
        </w:tc>
        <w:tc>
          <w:tcPr>
            <w:tcW w:w="992" w:type="dxa"/>
            <w:tcMar>
              <w:top w:w="50" w:type="dxa"/>
              <w:left w:w="100" w:type="dxa"/>
            </w:tcMar>
            <w:vAlign w:val="center"/>
          </w:tcPr>
          <w:p w:rsidR="00FC3ADC" w:rsidRDefault="00FC3ADC">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7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21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BD4F73"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lastRenderedPageBreak/>
              <w:t>Раздел 5.</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Работа и мощность. Энергия</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Работа и мощность</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Простые механизмы</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BD4F73"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Механическая энергия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12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Резервное время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Default="00FC3ADC">
            <w:pPr>
              <w:spacing w:after="0"/>
              <w:ind w:left="135"/>
            </w:pPr>
          </w:p>
        </w:tc>
        <w:tc>
          <w:tcPr>
            <w:tcW w:w="3402" w:type="dxa"/>
          </w:tcPr>
          <w:p w:rsidR="00FC3ADC" w:rsidRDefault="00FC3ADC">
            <w:pPr>
              <w:spacing w:after="0"/>
              <w:ind w:left="135"/>
            </w:pPr>
          </w:p>
        </w:tc>
        <w:tc>
          <w:tcPr>
            <w:tcW w:w="2127" w:type="dxa"/>
          </w:tcPr>
          <w:p w:rsidR="00FC3ADC" w:rsidRDefault="00FC3ADC">
            <w:pPr>
              <w:spacing w:after="0"/>
              <w:ind w:left="135"/>
            </w:pPr>
          </w:p>
        </w:tc>
      </w:tr>
      <w:tr w:rsidR="00FC3ADC" w:rsidTr="00FC3ADC">
        <w:trPr>
          <w:trHeight w:val="144"/>
          <w:tblCellSpacing w:w="20" w:type="nil"/>
        </w:trPr>
        <w:tc>
          <w:tcPr>
            <w:tcW w:w="3828" w:type="dxa"/>
            <w:gridSpan w:val="2"/>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FC3ADC" w:rsidRDefault="00FC3ADC">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12 </w:t>
            </w:r>
          </w:p>
        </w:tc>
        <w:tc>
          <w:tcPr>
            <w:tcW w:w="3402" w:type="dxa"/>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8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3261"/>
        <w:gridCol w:w="992"/>
        <w:gridCol w:w="709"/>
        <w:gridCol w:w="9"/>
        <w:gridCol w:w="700"/>
        <w:gridCol w:w="3402"/>
        <w:gridCol w:w="3260"/>
        <w:gridCol w:w="2126"/>
      </w:tblGrid>
      <w:tr w:rsidR="006B66B8" w:rsidTr="0089125E">
        <w:trPr>
          <w:trHeight w:val="144"/>
          <w:tblCellSpacing w:w="20" w:type="nil"/>
        </w:trPr>
        <w:tc>
          <w:tcPr>
            <w:tcW w:w="850" w:type="dxa"/>
            <w:vMerge w:val="restart"/>
            <w:tcMar>
              <w:top w:w="50" w:type="dxa"/>
              <w:left w:w="100" w:type="dxa"/>
            </w:tcMar>
            <w:vAlign w:val="center"/>
          </w:tcPr>
          <w:p w:rsidR="006B66B8" w:rsidRDefault="006B66B8">
            <w:pPr>
              <w:spacing w:after="0"/>
              <w:ind w:left="135"/>
            </w:pPr>
            <w:r>
              <w:rPr>
                <w:rFonts w:ascii="Times New Roman" w:hAnsi="Times New Roman"/>
                <w:b/>
                <w:color w:val="000000"/>
                <w:sz w:val="24"/>
              </w:rPr>
              <w:t xml:space="preserve">№ п/п </w:t>
            </w:r>
          </w:p>
          <w:p w:rsidR="006B66B8" w:rsidRDefault="006B66B8">
            <w:pPr>
              <w:spacing w:after="0"/>
              <w:ind w:left="135"/>
            </w:pPr>
          </w:p>
        </w:tc>
        <w:tc>
          <w:tcPr>
            <w:tcW w:w="3261" w:type="dxa"/>
            <w:vMerge w:val="restart"/>
            <w:tcMar>
              <w:top w:w="50" w:type="dxa"/>
              <w:left w:w="100" w:type="dxa"/>
            </w:tcMar>
            <w:vAlign w:val="center"/>
          </w:tcPr>
          <w:p w:rsidR="006B66B8" w:rsidRDefault="006B66B8">
            <w:pPr>
              <w:spacing w:after="0"/>
              <w:ind w:left="135"/>
            </w:pPr>
            <w:r>
              <w:rPr>
                <w:rFonts w:ascii="Times New Roman" w:hAnsi="Times New Roman"/>
                <w:b/>
                <w:color w:val="000000"/>
                <w:sz w:val="24"/>
              </w:rPr>
              <w:t xml:space="preserve">Наименование разделов и тем программы </w:t>
            </w:r>
          </w:p>
          <w:p w:rsidR="006B66B8" w:rsidRDefault="006B66B8">
            <w:pPr>
              <w:spacing w:after="0"/>
              <w:ind w:left="135"/>
            </w:pPr>
          </w:p>
        </w:tc>
        <w:tc>
          <w:tcPr>
            <w:tcW w:w="2410" w:type="dxa"/>
            <w:gridSpan w:val="4"/>
            <w:tcMar>
              <w:top w:w="50" w:type="dxa"/>
              <w:left w:w="100" w:type="dxa"/>
            </w:tcMar>
            <w:vAlign w:val="center"/>
          </w:tcPr>
          <w:p w:rsidR="006B66B8" w:rsidRDefault="006B66B8">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6B66B8" w:rsidRPr="006B66B8" w:rsidRDefault="006B66B8" w:rsidP="002F1CB6">
            <w:pPr>
              <w:pStyle w:val="TableParagraph"/>
              <w:spacing w:line="311" w:lineRule="exact"/>
              <w:ind w:left="153"/>
              <w:rPr>
                <w:b/>
                <w:sz w:val="28"/>
              </w:rPr>
            </w:pPr>
            <w:r w:rsidRPr="006B66B8">
              <w:rPr>
                <w:b/>
                <w:sz w:val="28"/>
              </w:rPr>
              <w:t>Программное</w:t>
            </w:r>
            <w:r w:rsidRPr="006B66B8">
              <w:rPr>
                <w:b/>
                <w:spacing w:val="-6"/>
                <w:sz w:val="28"/>
              </w:rPr>
              <w:t xml:space="preserve"> </w:t>
            </w:r>
            <w:r w:rsidRPr="006B66B8">
              <w:rPr>
                <w:b/>
                <w:sz w:val="28"/>
              </w:rPr>
              <w:t>содержание</w:t>
            </w:r>
          </w:p>
        </w:tc>
        <w:tc>
          <w:tcPr>
            <w:tcW w:w="3260" w:type="dxa"/>
            <w:vMerge w:val="restart"/>
          </w:tcPr>
          <w:p w:rsidR="006B66B8" w:rsidRPr="006B66B8" w:rsidRDefault="006B66B8" w:rsidP="002F1CB6">
            <w:pPr>
              <w:pStyle w:val="TableParagraph"/>
              <w:spacing w:line="311" w:lineRule="exact"/>
              <w:ind w:left="326"/>
              <w:rPr>
                <w:b/>
                <w:sz w:val="28"/>
              </w:rPr>
            </w:pPr>
            <w:r w:rsidRPr="006B66B8">
              <w:rPr>
                <w:b/>
                <w:sz w:val="28"/>
              </w:rPr>
              <w:t>Основные</w:t>
            </w:r>
            <w:r w:rsidRPr="006B66B8">
              <w:rPr>
                <w:b/>
                <w:spacing w:val="-8"/>
                <w:sz w:val="28"/>
              </w:rPr>
              <w:t xml:space="preserve"> </w:t>
            </w:r>
            <w:r w:rsidRPr="006B66B8">
              <w:rPr>
                <w:b/>
                <w:sz w:val="28"/>
              </w:rPr>
              <w:t>виды</w:t>
            </w:r>
            <w:r w:rsidRPr="006B66B8">
              <w:rPr>
                <w:b/>
                <w:spacing w:val="-6"/>
                <w:sz w:val="28"/>
              </w:rPr>
              <w:t xml:space="preserve"> </w:t>
            </w:r>
            <w:r w:rsidRPr="006B66B8">
              <w:rPr>
                <w:b/>
                <w:sz w:val="28"/>
              </w:rPr>
              <w:t>деятельности</w:t>
            </w:r>
            <w:r w:rsidRPr="006B66B8">
              <w:rPr>
                <w:b/>
                <w:spacing w:val="-5"/>
                <w:sz w:val="28"/>
              </w:rPr>
              <w:t xml:space="preserve"> </w:t>
            </w:r>
            <w:r w:rsidRPr="006B66B8">
              <w:rPr>
                <w:b/>
                <w:sz w:val="28"/>
              </w:rPr>
              <w:t>обучающихся</w:t>
            </w:r>
          </w:p>
        </w:tc>
        <w:tc>
          <w:tcPr>
            <w:tcW w:w="2126" w:type="dxa"/>
            <w:vMerge w:val="restart"/>
          </w:tcPr>
          <w:p w:rsidR="006B66B8" w:rsidRDefault="006B66B8">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6B66B8" w:rsidTr="00D639C1">
        <w:trPr>
          <w:trHeight w:val="144"/>
          <w:tblCellSpacing w:w="20" w:type="nil"/>
        </w:trPr>
        <w:tc>
          <w:tcPr>
            <w:tcW w:w="850" w:type="dxa"/>
            <w:vMerge/>
            <w:tcBorders>
              <w:top w:val="nil"/>
            </w:tcBorders>
            <w:tcMar>
              <w:top w:w="50" w:type="dxa"/>
              <w:left w:w="100" w:type="dxa"/>
            </w:tcMar>
          </w:tcPr>
          <w:p w:rsidR="006B66B8" w:rsidRDefault="006B66B8"/>
        </w:tc>
        <w:tc>
          <w:tcPr>
            <w:tcW w:w="3261" w:type="dxa"/>
            <w:vMerge/>
            <w:tcBorders>
              <w:top w:val="nil"/>
            </w:tcBorders>
            <w:tcMar>
              <w:top w:w="50" w:type="dxa"/>
              <w:left w:w="100" w:type="dxa"/>
            </w:tcMar>
          </w:tcPr>
          <w:p w:rsidR="006B66B8" w:rsidRDefault="006B66B8"/>
        </w:tc>
        <w:tc>
          <w:tcPr>
            <w:tcW w:w="992" w:type="dxa"/>
            <w:tcMar>
              <w:top w:w="50" w:type="dxa"/>
              <w:left w:w="100" w:type="dxa"/>
            </w:tcMar>
            <w:vAlign w:val="center"/>
          </w:tcPr>
          <w:p w:rsidR="006B66B8" w:rsidRDefault="006B66B8">
            <w:pPr>
              <w:spacing w:after="0"/>
              <w:ind w:left="135"/>
            </w:pPr>
            <w:r>
              <w:rPr>
                <w:rFonts w:ascii="Times New Roman" w:hAnsi="Times New Roman"/>
                <w:b/>
                <w:color w:val="000000"/>
                <w:sz w:val="24"/>
              </w:rPr>
              <w:t xml:space="preserve">Всего </w:t>
            </w:r>
          </w:p>
          <w:p w:rsidR="006B66B8" w:rsidRDefault="006B66B8">
            <w:pPr>
              <w:spacing w:after="0"/>
              <w:ind w:left="135"/>
            </w:pPr>
          </w:p>
        </w:tc>
        <w:tc>
          <w:tcPr>
            <w:tcW w:w="718" w:type="dxa"/>
            <w:gridSpan w:val="2"/>
            <w:tcMar>
              <w:top w:w="50" w:type="dxa"/>
              <w:left w:w="100" w:type="dxa"/>
            </w:tcMar>
            <w:vAlign w:val="center"/>
          </w:tcPr>
          <w:p w:rsidR="006B66B8" w:rsidRPr="006B66B8" w:rsidRDefault="006B66B8">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p w:rsidR="006B66B8" w:rsidRDefault="006B66B8">
            <w:pPr>
              <w:spacing w:after="0"/>
              <w:ind w:left="135"/>
            </w:pPr>
          </w:p>
        </w:tc>
        <w:tc>
          <w:tcPr>
            <w:tcW w:w="700" w:type="dxa"/>
            <w:tcMar>
              <w:top w:w="50" w:type="dxa"/>
              <w:left w:w="100" w:type="dxa"/>
            </w:tcMar>
            <w:vAlign w:val="center"/>
          </w:tcPr>
          <w:p w:rsidR="006B66B8" w:rsidRPr="006B66B8" w:rsidRDefault="006B66B8">
            <w:pPr>
              <w:spacing w:after="0"/>
              <w:ind w:left="135"/>
              <w:rPr>
                <w:lang w:val="ru-RU"/>
              </w:rPr>
            </w:pPr>
            <w:r>
              <w:rPr>
                <w:rFonts w:ascii="Times New Roman" w:hAnsi="Times New Roman"/>
                <w:b/>
                <w:color w:val="000000"/>
                <w:sz w:val="24"/>
              </w:rPr>
              <w:t>П</w:t>
            </w:r>
            <w:r>
              <w:rPr>
                <w:rFonts w:ascii="Times New Roman" w:hAnsi="Times New Roman"/>
                <w:b/>
                <w:color w:val="000000"/>
                <w:sz w:val="24"/>
                <w:lang w:val="ru-RU"/>
              </w:rPr>
              <w:t>/р</w:t>
            </w:r>
          </w:p>
          <w:p w:rsidR="006B66B8" w:rsidRDefault="006B66B8">
            <w:pPr>
              <w:spacing w:after="0"/>
              <w:ind w:left="135"/>
            </w:pPr>
          </w:p>
        </w:tc>
        <w:tc>
          <w:tcPr>
            <w:tcW w:w="3402" w:type="dxa"/>
            <w:vMerge/>
            <w:tcBorders>
              <w:top w:val="nil"/>
            </w:tcBorders>
            <w:tcMar>
              <w:top w:w="50" w:type="dxa"/>
              <w:left w:w="100" w:type="dxa"/>
            </w:tcMar>
          </w:tcPr>
          <w:p w:rsidR="006B66B8" w:rsidRDefault="006B66B8"/>
        </w:tc>
        <w:tc>
          <w:tcPr>
            <w:tcW w:w="3260" w:type="dxa"/>
            <w:vMerge/>
          </w:tcPr>
          <w:p w:rsidR="006B66B8" w:rsidRDefault="006B66B8"/>
        </w:tc>
        <w:tc>
          <w:tcPr>
            <w:tcW w:w="2126" w:type="dxa"/>
            <w:vMerge/>
          </w:tcPr>
          <w:p w:rsidR="006B66B8" w:rsidRDefault="006B66B8"/>
        </w:tc>
      </w:tr>
      <w:tr w:rsidR="006B66B8" w:rsidTr="000F3E06">
        <w:trPr>
          <w:trHeight w:val="144"/>
          <w:tblCellSpacing w:w="20" w:type="nil"/>
        </w:trPr>
        <w:tc>
          <w:tcPr>
            <w:tcW w:w="9923" w:type="dxa"/>
            <w:gridSpan w:val="7"/>
            <w:tcBorders>
              <w:right w:val="nil"/>
            </w:tcBorders>
            <w:tcMar>
              <w:top w:w="50" w:type="dxa"/>
              <w:left w:w="100" w:type="dxa"/>
            </w:tcMar>
            <w:vAlign w:val="center"/>
          </w:tcPr>
          <w:p w:rsidR="006B66B8" w:rsidRDefault="006B66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c>
          <w:tcPr>
            <w:tcW w:w="5386" w:type="dxa"/>
            <w:gridSpan w:val="2"/>
            <w:tcBorders>
              <w:left w:val="nil"/>
            </w:tcBorders>
          </w:tcPr>
          <w:p w:rsidR="006B66B8" w:rsidRDefault="006B66B8">
            <w:pPr>
              <w:spacing w:after="0"/>
              <w:ind w:left="135"/>
              <w:rPr>
                <w:rFonts w:ascii="Times New Roman" w:hAnsi="Times New Roman"/>
                <w:b/>
                <w:color w:val="000000"/>
                <w:sz w:val="24"/>
              </w:rPr>
            </w:pPr>
          </w:p>
        </w:tc>
      </w:tr>
      <w:tr w:rsidR="006B66B8" w:rsidRPr="00BD4F73" w:rsidTr="006B66B8">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1.1</w:t>
            </w:r>
          </w:p>
        </w:tc>
        <w:tc>
          <w:tcPr>
            <w:tcW w:w="3261" w:type="dxa"/>
            <w:tcMar>
              <w:top w:w="50" w:type="dxa"/>
              <w:left w:w="100" w:type="dxa"/>
            </w:tcMar>
            <w:vAlign w:val="center"/>
          </w:tcPr>
          <w:p w:rsidR="006B66B8" w:rsidRPr="006B66B8" w:rsidRDefault="006B66B8">
            <w:pPr>
              <w:spacing w:after="0"/>
              <w:ind w:left="135"/>
              <w:rPr>
                <w:b/>
              </w:rPr>
            </w:pPr>
            <w:r w:rsidRPr="006B66B8">
              <w:rPr>
                <w:rFonts w:ascii="Times New Roman" w:hAnsi="Times New Roman"/>
                <w:b/>
                <w:color w:val="000000"/>
                <w:sz w:val="24"/>
              </w:rPr>
              <w:t>Строение и свойства вещества</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Borders>
              <w:top w:val="nil"/>
            </w:tcBorders>
          </w:tcPr>
          <w:p w:rsidR="006B66B8" w:rsidRPr="00DE3311" w:rsidRDefault="006B66B8">
            <w:pPr>
              <w:spacing w:after="0"/>
              <w:ind w:left="135"/>
              <w:rPr>
                <w:rFonts w:ascii="Times New Roman" w:hAnsi="Times New Roman"/>
                <w:color w:val="000000"/>
                <w:sz w:val="24"/>
                <w:lang w:val="ru-RU"/>
              </w:rPr>
            </w:pPr>
          </w:p>
        </w:tc>
        <w:tc>
          <w:tcPr>
            <w:tcW w:w="2126" w:type="dxa"/>
            <w:tcBorders>
              <w:top w:val="nil"/>
            </w:tcBorders>
            <w:vAlign w:val="center"/>
          </w:tcPr>
          <w:p w:rsidR="006B66B8" w:rsidRPr="00DE3311" w:rsidRDefault="006B66B8" w:rsidP="00815D74">
            <w:pPr>
              <w:spacing w:after="0"/>
              <w:ind w:left="135"/>
              <w:rPr>
                <w:lang w:val="ru-RU"/>
              </w:rPr>
            </w:pPr>
            <w:r w:rsidRPr="00DE33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BD4F73" w:rsidTr="001F426D">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1.2</w:t>
            </w:r>
          </w:p>
        </w:tc>
        <w:tc>
          <w:tcPr>
            <w:tcW w:w="3261" w:type="dxa"/>
            <w:tcMar>
              <w:top w:w="50" w:type="dxa"/>
              <w:left w:w="100" w:type="dxa"/>
            </w:tcMar>
            <w:vAlign w:val="center"/>
          </w:tcPr>
          <w:p w:rsidR="006B66B8" w:rsidRPr="006B66B8" w:rsidRDefault="006B66B8">
            <w:pPr>
              <w:spacing w:after="0"/>
              <w:ind w:left="135"/>
              <w:rPr>
                <w:b/>
              </w:rPr>
            </w:pPr>
            <w:r w:rsidRPr="006B66B8">
              <w:rPr>
                <w:rFonts w:ascii="Times New Roman" w:hAnsi="Times New Roman"/>
                <w:b/>
                <w:color w:val="000000"/>
                <w:sz w:val="24"/>
              </w:rPr>
              <w:t>Тепловые процессы</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21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5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815D74">
            <w:pPr>
              <w:spacing w:after="0"/>
              <w:ind w:left="135"/>
              <w:rPr>
                <w:lang w:val="ru-RU"/>
              </w:rPr>
            </w:pPr>
            <w:r w:rsidRPr="00DE33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28 </w:t>
            </w:r>
          </w:p>
        </w:tc>
        <w:tc>
          <w:tcPr>
            <w:tcW w:w="4820" w:type="dxa"/>
            <w:gridSpan w:val="4"/>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r w:rsidR="006B66B8" w:rsidRPr="00BD4F73" w:rsidTr="006B66B8">
        <w:trPr>
          <w:trHeight w:val="144"/>
          <w:tblCellSpacing w:w="20" w:type="nil"/>
        </w:trPr>
        <w:tc>
          <w:tcPr>
            <w:tcW w:w="9923" w:type="dxa"/>
            <w:gridSpan w:val="7"/>
            <w:tcBorders>
              <w:right w:val="nil"/>
            </w:tcBorders>
            <w:tcMar>
              <w:top w:w="50" w:type="dxa"/>
              <w:left w:w="100" w:type="dxa"/>
            </w:tcMar>
            <w:vAlign w:val="center"/>
          </w:tcPr>
          <w:p w:rsidR="006B66B8" w:rsidRPr="00DE3311" w:rsidRDefault="006B66B8">
            <w:pPr>
              <w:spacing w:after="0"/>
              <w:ind w:left="135"/>
              <w:rPr>
                <w:lang w:val="ru-RU"/>
              </w:rPr>
            </w:pPr>
          </w:p>
        </w:tc>
        <w:tc>
          <w:tcPr>
            <w:tcW w:w="5386" w:type="dxa"/>
            <w:gridSpan w:val="2"/>
            <w:tcBorders>
              <w:left w:val="nil"/>
            </w:tcBorders>
          </w:tcPr>
          <w:p w:rsidR="006B66B8" w:rsidRPr="00DE3311" w:rsidRDefault="006B66B8">
            <w:pPr>
              <w:spacing w:after="0"/>
              <w:ind w:left="135"/>
              <w:rPr>
                <w:rFonts w:ascii="Times New Roman" w:hAnsi="Times New Roman"/>
                <w:b/>
                <w:color w:val="000000"/>
                <w:sz w:val="24"/>
                <w:lang w:val="ru-RU"/>
              </w:rPr>
            </w:pPr>
          </w:p>
        </w:tc>
      </w:tr>
      <w:tr w:rsidR="006B66B8" w:rsidRPr="00BD4F73"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2.1</w:t>
            </w:r>
          </w:p>
        </w:tc>
        <w:tc>
          <w:tcPr>
            <w:tcW w:w="3261" w:type="dxa"/>
            <w:tcMar>
              <w:top w:w="50" w:type="dxa"/>
              <w:left w:w="100" w:type="dxa"/>
            </w:tcMar>
            <w:vAlign w:val="center"/>
          </w:tcPr>
          <w:p w:rsidR="006B66B8" w:rsidRPr="00DE3311" w:rsidRDefault="006B66B8">
            <w:pPr>
              <w:spacing w:after="0"/>
              <w:ind w:left="135"/>
              <w:rPr>
                <w:lang w:val="ru-RU"/>
              </w:rPr>
            </w:pPr>
            <w:r w:rsidRPr="00DE3311">
              <w:rPr>
                <w:rFonts w:ascii="Times New Roman" w:hAnsi="Times New Roman"/>
                <w:color w:val="000000"/>
                <w:sz w:val="24"/>
                <w:lang w:val="ru-RU"/>
              </w:rPr>
              <w:t>Электрические заряды. Заряженные тела и их взаимодействие</w:t>
            </w:r>
          </w:p>
        </w:tc>
        <w:tc>
          <w:tcPr>
            <w:tcW w:w="992" w:type="dxa"/>
            <w:tcMar>
              <w:top w:w="50" w:type="dxa"/>
              <w:left w:w="100" w:type="dxa"/>
            </w:tcMar>
            <w:vAlign w:val="center"/>
          </w:tcPr>
          <w:p w:rsidR="006B66B8" w:rsidRDefault="006B66B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7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BD4F73"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2.2</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Постоянный электрический ток</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20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7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BD4F73"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2.3</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Магнитные явления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1.5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BD4F73"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2.4</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Электромагнитная индукция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37 </w:t>
            </w:r>
          </w:p>
        </w:tc>
        <w:tc>
          <w:tcPr>
            <w:tcW w:w="4820" w:type="dxa"/>
            <w:gridSpan w:val="4"/>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lastRenderedPageBreak/>
              <w:t>Резервное время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Default="006B66B8">
            <w:pPr>
              <w:spacing w:after="0"/>
              <w:ind w:left="135"/>
            </w:pPr>
          </w:p>
        </w:tc>
        <w:tc>
          <w:tcPr>
            <w:tcW w:w="3260" w:type="dxa"/>
          </w:tcPr>
          <w:p w:rsidR="006B66B8" w:rsidRDefault="006B66B8">
            <w:pPr>
              <w:spacing w:after="0"/>
              <w:ind w:left="135"/>
            </w:pPr>
          </w:p>
        </w:tc>
        <w:tc>
          <w:tcPr>
            <w:tcW w:w="2126" w:type="dxa"/>
          </w:tcPr>
          <w:p w:rsidR="006B66B8" w:rsidRDefault="006B66B8">
            <w:pPr>
              <w:spacing w:after="0"/>
              <w:ind w:left="135"/>
            </w:pPr>
          </w:p>
        </w:tc>
      </w:tr>
      <w:tr w:rsidR="006B66B8" w:rsidTr="006B66B8">
        <w:trPr>
          <w:trHeight w:val="144"/>
          <w:tblCellSpacing w:w="20" w:type="nil"/>
        </w:trPr>
        <w:tc>
          <w:tcPr>
            <w:tcW w:w="4111" w:type="dxa"/>
            <w:gridSpan w:val="2"/>
            <w:tcMar>
              <w:top w:w="50" w:type="dxa"/>
              <w:left w:w="100" w:type="dxa"/>
            </w:tcMar>
            <w:vAlign w:val="center"/>
          </w:tcPr>
          <w:p w:rsidR="006B66B8" w:rsidRPr="00DE3311" w:rsidRDefault="006B66B8">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6B66B8" w:rsidRDefault="006B66B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14.5 </w:t>
            </w:r>
          </w:p>
        </w:tc>
        <w:tc>
          <w:tcPr>
            <w:tcW w:w="3402" w:type="dxa"/>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9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3261"/>
        <w:gridCol w:w="992"/>
        <w:gridCol w:w="709"/>
        <w:gridCol w:w="992"/>
        <w:gridCol w:w="3402"/>
        <w:gridCol w:w="3260"/>
        <w:gridCol w:w="2126"/>
      </w:tblGrid>
      <w:tr w:rsidR="00D479C8" w:rsidTr="00F529B1">
        <w:trPr>
          <w:trHeight w:val="144"/>
          <w:tblCellSpacing w:w="20" w:type="nil"/>
        </w:trPr>
        <w:tc>
          <w:tcPr>
            <w:tcW w:w="709" w:type="dxa"/>
            <w:vMerge w:val="restart"/>
            <w:tcMar>
              <w:top w:w="50" w:type="dxa"/>
              <w:left w:w="100" w:type="dxa"/>
            </w:tcMar>
            <w:vAlign w:val="center"/>
          </w:tcPr>
          <w:p w:rsidR="00D479C8" w:rsidRDefault="00D479C8">
            <w:pPr>
              <w:spacing w:after="0"/>
              <w:ind w:left="135"/>
            </w:pPr>
            <w:r>
              <w:rPr>
                <w:rFonts w:ascii="Times New Roman" w:hAnsi="Times New Roman"/>
                <w:b/>
                <w:color w:val="000000"/>
                <w:sz w:val="24"/>
              </w:rPr>
              <w:t xml:space="preserve">№ п/п </w:t>
            </w:r>
          </w:p>
          <w:p w:rsidR="00D479C8" w:rsidRDefault="00D479C8">
            <w:pPr>
              <w:spacing w:after="0"/>
              <w:ind w:left="135"/>
            </w:pPr>
          </w:p>
        </w:tc>
        <w:tc>
          <w:tcPr>
            <w:tcW w:w="3261" w:type="dxa"/>
            <w:vMerge w:val="restart"/>
            <w:tcMar>
              <w:top w:w="50" w:type="dxa"/>
              <w:left w:w="100" w:type="dxa"/>
            </w:tcMar>
            <w:vAlign w:val="center"/>
          </w:tcPr>
          <w:p w:rsidR="00D479C8" w:rsidRDefault="00D479C8">
            <w:pPr>
              <w:spacing w:after="0"/>
              <w:ind w:left="135"/>
            </w:pPr>
            <w:r>
              <w:rPr>
                <w:rFonts w:ascii="Times New Roman" w:hAnsi="Times New Roman"/>
                <w:b/>
                <w:color w:val="000000"/>
                <w:sz w:val="24"/>
              </w:rPr>
              <w:t xml:space="preserve">Наименование разделов и тем программы </w:t>
            </w:r>
          </w:p>
          <w:p w:rsidR="00D479C8" w:rsidRDefault="00D479C8">
            <w:pPr>
              <w:spacing w:after="0"/>
              <w:ind w:left="135"/>
            </w:pPr>
          </w:p>
        </w:tc>
        <w:tc>
          <w:tcPr>
            <w:tcW w:w="2693" w:type="dxa"/>
            <w:gridSpan w:val="3"/>
            <w:tcMar>
              <w:top w:w="50" w:type="dxa"/>
              <w:left w:w="100" w:type="dxa"/>
            </w:tcMar>
            <w:vAlign w:val="center"/>
          </w:tcPr>
          <w:p w:rsidR="00D479C8" w:rsidRDefault="00D479C8">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D479C8" w:rsidRPr="00D479C8" w:rsidRDefault="00D479C8" w:rsidP="002F1CB6">
            <w:pPr>
              <w:pStyle w:val="TableParagraph"/>
              <w:spacing w:line="311" w:lineRule="exact"/>
              <w:ind w:left="153"/>
              <w:rPr>
                <w:b/>
                <w:sz w:val="28"/>
              </w:rPr>
            </w:pPr>
            <w:r w:rsidRPr="00D479C8">
              <w:rPr>
                <w:b/>
                <w:sz w:val="28"/>
              </w:rPr>
              <w:t>Программное</w:t>
            </w:r>
            <w:r w:rsidRPr="00D479C8">
              <w:rPr>
                <w:b/>
                <w:spacing w:val="-6"/>
                <w:sz w:val="28"/>
              </w:rPr>
              <w:t xml:space="preserve"> </w:t>
            </w:r>
            <w:r w:rsidRPr="00D479C8">
              <w:rPr>
                <w:b/>
                <w:sz w:val="28"/>
              </w:rPr>
              <w:t>содержание</w:t>
            </w:r>
            <w:bookmarkStart w:id="14" w:name="_GoBack"/>
            <w:bookmarkEnd w:id="14"/>
          </w:p>
        </w:tc>
        <w:tc>
          <w:tcPr>
            <w:tcW w:w="3260" w:type="dxa"/>
            <w:vMerge w:val="restart"/>
          </w:tcPr>
          <w:p w:rsidR="00D479C8" w:rsidRPr="00D479C8" w:rsidRDefault="00D479C8" w:rsidP="002F1CB6">
            <w:pPr>
              <w:pStyle w:val="TableParagraph"/>
              <w:spacing w:line="311" w:lineRule="exact"/>
              <w:ind w:left="326"/>
              <w:rPr>
                <w:b/>
                <w:sz w:val="28"/>
              </w:rPr>
            </w:pPr>
            <w:r w:rsidRPr="00D479C8">
              <w:rPr>
                <w:b/>
                <w:sz w:val="28"/>
              </w:rPr>
              <w:t>Основные</w:t>
            </w:r>
            <w:r w:rsidRPr="00D479C8">
              <w:rPr>
                <w:b/>
                <w:spacing w:val="-8"/>
                <w:sz w:val="28"/>
              </w:rPr>
              <w:t xml:space="preserve"> </w:t>
            </w:r>
            <w:r w:rsidRPr="00D479C8">
              <w:rPr>
                <w:b/>
                <w:sz w:val="28"/>
              </w:rPr>
              <w:t>виды</w:t>
            </w:r>
            <w:r w:rsidRPr="00D479C8">
              <w:rPr>
                <w:b/>
                <w:spacing w:val="-6"/>
                <w:sz w:val="28"/>
              </w:rPr>
              <w:t xml:space="preserve"> </w:t>
            </w:r>
            <w:r w:rsidRPr="00D479C8">
              <w:rPr>
                <w:b/>
                <w:sz w:val="28"/>
              </w:rPr>
              <w:t>деятельности</w:t>
            </w:r>
            <w:r w:rsidRPr="00D479C8">
              <w:rPr>
                <w:b/>
                <w:spacing w:val="-5"/>
                <w:sz w:val="28"/>
              </w:rPr>
              <w:t xml:space="preserve"> </w:t>
            </w:r>
            <w:r w:rsidRPr="00D479C8">
              <w:rPr>
                <w:b/>
                <w:sz w:val="28"/>
              </w:rPr>
              <w:t>обучающихся</w:t>
            </w:r>
          </w:p>
        </w:tc>
        <w:tc>
          <w:tcPr>
            <w:tcW w:w="2126" w:type="dxa"/>
            <w:vMerge w:val="restart"/>
          </w:tcPr>
          <w:p w:rsidR="00D479C8" w:rsidRDefault="00D479C8" w:rsidP="00D479C8">
            <w:pPr>
              <w:spacing w:after="0"/>
              <w:ind w:left="135"/>
            </w:pPr>
            <w:r>
              <w:rPr>
                <w:rFonts w:ascii="Times New Roman" w:hAnsi="Times New Roman"/>
                <w:b/>
                <w:color w:val="000000"/>
                <w:sz w:val="24"/>
              </w:rPr>
              <w:t xml:space="preserve">Электронные (цифровые) образовательные ресурсы </w:t>
            </w:r>
          </w:p>
          <w:p w:rsidR="00D479C8" w:rsidRDefault="00D479C8">
            <w:pPr>
              <w:spacing w:after="0"/>
              <w:ind w:left="135"/>
              <w:rPr>
                <w:rFonts w:ascii="Times New Roman" w:hAnsi="Times New Roman"/>
                <w:b/>
                <w:color w:val="000000"/>
                <w:sz w:val="24"/>
              </w:rPr>
            </w:pPr>
          </w:p>
        </w:tc>
      </w:tr>
      <w:tr w:rsidR="00D479C8" w:rsidTr="00D479C8">
        <w:trPr>
          <w:trHeight w:val="144"/>
          <w:tblCellSpacing w:w="20" w:type="nil"/>
        </w:trPr>
        <w:tc>
          <w:tcPr>
            <w:tcW w:w="709" w:type="dxa"/>
            <w:vMerge/>
            <w:tcBorders>
              <w:top w:val="nil"/>
            </w:tcBorders>
            <w:tcMar>
              <w:top w:w="50" w:type="dxa"/>
              <w:left w:w="100" w:type="dxa"/>
            </w:tcMar>
          </w:tcPr>
          <w:p w:rsidR="00D479C8" w:rsidRDefault="00D479C8"/>
        </w:tc>
        <w:tc>
          <w:tcPr>
            <w:tcW w:w="3261" w:type="dxa"/>
            <w:vMerge/>
            <w:tcBorders>
              <w:top w:val="nil"/>
            </w:tcBorders>
            <w:tcMar>
              <w:top w:w="50" w:type="dxa"/>
              <w:left w:w="100" w:type="dxa"/>
            </w:tcMar>
          </w:tcPr>
          <w:p w:rsidR="00D479C8" w:rsidRDefault="00D479C8"/>
        </w:tc>
        <w:tc>
          <w:tcPr>
            <w:tcW w:w="992" w:type="dxa"/>
            <w:tcMar>
              <w:top w:w="50" w:type="dxa"/>
              <w:left w:w="100" w:type="dxa"/>
            </w:tcMar>
            <w:vAlign w:val="center"/>
          </w:tcPr>
          <w:p w:rsidR="00D479C8" w:rsidRDefault="00D479C8">
            <w:pPr>
              <w:spacing w:after="0"/>
              <w:ind w:left="135"/>
            </w:pPr>
            <w:r>
              <w:rPr>
                <w:rFonts w:ascii="Times New Roman" w:hAnsi="Times New Roman"/>
                <w:b/>
                <w:color w:val="000000"/>
                <w:sz w:val="24"/>
              </w:rPr>
              <w:t xml:space="preserve">Всего </w:t>
            </w:r>
          </w:p>
          <w:p w:rsidR="00D479C8" w:rsidRDefault="00D479C8">
            <w:pPr>
              <w:spacing w:after="0"/>
              <w:ind w:left="135"/>
            </w:pPr>
          </w:p>
        </w:tc>
        <w:tc>
          <w:tcPr>
            <w:tcW w:w="709" w:type="dxa"/>
            <w:tcMar>
              <w:top w:w="50" w:type="dxa"/>
              <w:left w:w="100" w:type="dxa"/>
            </w:tcMar>
            <w:vAlign w:val="center"/>
          </w:tcPr>
          <w:p w:rsidR="00D479C8" w:rsidRPr="00D479C8" w:rsidRDefault="00D479C8" w:rsidP="00D479C8">
            <w:pPr>
              <w:spacing w:after="0"/>
              <w:rPr>
                <w:lang w:val="ru-RU"/>
              </w:rPr>
            </w:pPr>
            <w:r>
              <w:rPr>
                <w:rFonts w:ascii="Times New Roman" w:hAnsi="Times New Roman"/>
                <w:b/>
                <w:color w:val="000000"/>
                <w:sz w:val="24"/>
              </w:rPr>
              <w:t>К</w:t>
            </w:r>
            <w:r>
              <w:rPr>
                <w:rFonts w:ascii="Times New Roman" w:hAnsi="Times New Roman"/>
                <w:b/>
                <w:color w:val="000000"/>
                <w:sz w:val="24"/>
                <w:lang w:val="ru-RU"/>
              </w:rPr>
              <w:t>/р</w:t>
            </w:r>
          </w:p>
          <w:p w:rsidR="00D479C8" w:rsidRDefault="00D479C8">
            <w:pPr>
              <w:spacing w:after="0"/>
              <w:ind w:left="135"/>
            </w:pPr>
          </w:p>
        </w:tc>
        <w:tc>
          <w:tcPr>
            <w:tcW w:w="992" w:type="dxa"/>
            <w:tcMar>
              <w:top w:w="50" w:type="dxa"/>
              <w:left w:w="100" w:type="dxa"/>
            </w:tcMar>
            <w:vAlign w:val="center"/>
          </w:tcPr>
          <w:p w:rsidR="00D479C8" w:rsidRPr="00D479C8" w:rsidRDefault="00D479C8">
            <w:pPr>
              <w:spacing w:after="0"/>
              <w:ind w:left="135"/>
              <w:rPr>
                <w:lang w:val="ru-RU"/>
              </w:rPr>
            </w:pPr>
            <w:r>
              <w:rPr>
                <w:rFonts w:ascii="Times New Roman" w:hAnsi="Times New Roman"/>
                <w:b/>
                <w:color w:val="000000"/>
                <w:sz w:val="24"/>
              </w:rPr>
              <w:t>П</w:t>
            </w:r>
            <w:r>
              <w:rPr>
                <w:rFonts w:ascii="Times New Roman" w:hAnsi="Times New Roman"/>
                <w:b/>
                <w:color w:val="000000"/>
                <w:sz w:val="24"/>
                <w:lang w:val="ru-RU"/>
              </w:rPr>
              <w:t>/р</w:t>
            </w:r>
          </w:p>
          <w:p w:rsidR="00D479C8" w:rsidRDefault="00D479C8">
            <w:pPr>
              <w:spacing w:after="0"/>
              <w:ind w:left="135"/>
            </w:pPr>
          </w:p>
        </w:tc>
        <w:tc>
          <w:tcPr>
            <w:tcW w:w="3402" w:type="dxa"/>
            <w:vMerge/>
            <w:tcMar>
              <w:top w:w="50" w:type="dxa"/>
              <w:left w:w="100" w:type="dxa"/>
            </w:tcMar>
          </w:tcPr>
          <w:p w:rsidR="00D479C8" w:rsidRDefault="00D479C8"/>
        </w:tc>
        <w:tc>
          <w:tcPr>
            <w:tcW w:w="3260" w:type="dxa"/>
            <w:vMerge/>
          </w:tcPr>
          <w:p w:rsidR="00D479C8" w:rsidRDefault="00D479C8"/>
        </w:tc>
        <w:tc>
          <w:tcPr>
            <w:tcW w:w="2126" w:type="dxa"/>
            <w:vMerge/>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BD4F73"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Механическое движение и способы его описания </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Взаимодействие тел</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20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1.3</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Законы сохранения</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10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40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RPr="00BD4F73" w:rsidTr="00D479C8">
        <w:trPr>
          <w:trHeight w:val="144"/>
          <w:tblCellSpacing w:w="20" w:type="nil"/>
        </w:trPr>
        <w:tc>
          <w:tcPr>
            <w:tcW w:w="10065" w:type="dxa"/>
            <w:gridSpan w:val="6"/>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b/>
                <w:color w:val="000000"/>
                <w:sz w:val="24"/>
                <w:lang w:val="ru-RU"/>
              </w:rPr>
              <w:t>Раздел 2.</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Механические колебания и волны</w:t>
            </w:r>
          </w:p>
        </w:tc>
        <w:tc>
          <w:tcPr>
            <w:tcW w:w="3260" w:type="dxa"/>
          </w:tcPr>
          <w:p w:rsidR="00D479C8" w:rsidRPr="00DE3311" w:rsidRDefault="00D479C8">
            <w:pPr>
              <w:spacing w:after="0"/>
              <w:ind w:left="135"/>
              <w:rPr>
                <w:rFonts w:ascii="Times New Roman" w:hAnsi="Times New Roman"/>
                <w:b/>
                <w:color w:val="000000"/>
                <w:sz w:val="24"/>
                <w:lang w:val="ru-RU"/>
              </w:rPr>
            </w:pPr>
          </w:p>
        </w:tc>
        <w:tc>
          <w:tcPr>
            <w:tcW w:w="2126" w:type="dxa"/>
          </w:tcPr>
          <w:p w:rsidR="00D479C8" w:rsidRPr="00DE3311" w:rsidRDefault="00D479C8">
            <w:pPr>
              <w:spacing w:after="0"/>
              <w:ind w:left="135"/>
              <w:rPr>
                <w:rFonts w:ascii="Times New Roman" w:hAnsi="Times New Roman"/>
                <w:b/>
                <w:color w:val="000000"/>
                <w:sz w:val="24"/>
                <w:lang w:val="ru-RU"/>
              </w:rPr>
            </w:pPr>
          </w:p>
        </w:tc>
      </w:tr>
      <w:tr w:rsidR="00D479C8" w:rsidRPr="00BD4F73" w:rsidTr="007E342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2.1</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Механические колебания</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4751FE">
            <w:pPr>
              <w:spacing w:after="0"/>
              <w:ind w:left="135"/>
              <w:rPr>
                <w:lang w:val="ru-RU"/>
              </w:rPr>
            </w:pPr>
            <w:r w:rsidRPr="00DE33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7E342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2.2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Механические волны. Звук</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8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4751FE">
            <w:pPr>
              <w:spacing w:after="0"/>
              <w:ind w:left="135"/>
              <w:rPr>
                <w:lang w:val="ru-RU"/>
              </w:rPr>
            </w:pPr>
            <w:r w:rsidRPr="00DE33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15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RPr="00BD4F73" w:rsidTr="00D479C8">
        <w:trPr>
          <w:trHeight w:val="144"/>
          <w:tblCellSpacing w:w="20" w:type="nil"/>
        </w:trPr>
        <w:tc>
          <w:tcPr>
            <w:tcW w:w="10065" w:type="dxa"/>
            <w:gridSpan w:val="6"/>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b/>
                <w:color w:val="000000"/>
                <w:sz w:val="24"/>
                <w:lang w:val="ru-RU"/>
              </w:rPr>
              <w:t>Раздел 3.</w:t>
            </w:r>
            <w:r w:rsidRPr="00DE3311">
              <w:rPr>
                <w:rFonts w:ascii="Times New Roman" w:hAnsi="Times New Roman"/>
                <w:color w:val="000000"/>
                <w:sz w:val="24"/>
                <w:lang w:val="ru-RU"/>
              </w:rPr>
              <w:t xml:space="preserve"> </w:t>
            </w:r>
            <w:r w:rsidRPr="00DE3311">
              <w:rPr>
                <w:rFonts w:ascii="Times New Roman" w:hAnsi="Times New Roman"/>
                <w:b/>
                <w:color w:val="000000"/>
                <w:sz w:val="24"/>
                <w:lang w:val="ru-RU"/>
              </w:rPr>
              <w:t>Электромагнитное поле и электромагнитные волны</w:t>
            </w:r>
          </w:p>
        </w:tc>
        <w:tc>
          <w:tcPr>
            <w:tcW w:w="3260" w:type="dxa"/>
          </w:tcPr>
          <w:p w:rsidR="00D479C8" w:rsidRPr="00DE3311" w:rsidRDefault="00D479C8">
            <w:pPr>
              <w:spacing w:after="0"/>
              <w:ind w:left="135"/>
              <w:rPr>
                <w:rFonts w:ascii="Times New Roman" w:hAnsi="Times New Roman"/>
                <w:b/>
                <w:color w:val="000000"/>
                <w:sz w:val="24"/>
                <w:lang w:val="ru-RU"/>
              </w:rPr>
            </w:pPr>
          </w:p>
        </w:tc>
        <w:tc>
          <w:tcPr>
            <w:tcW w:w="2126" w:type="dxa"/>
          </w:tcPr>
          <w:p w:rsidR="00D479C8" w:rsidRPr="00DE3311" w:rsidRDefault="00D479C8">
            <w:pPr>
              <w:spacing w:after="0"/>
              <w:ind w:left="135"/>
              <w:rPr>
                <w:rFonts w:ascii="Times New Roman" w:hAnsi="Times New Roman"/>
                <w:b/>
                <w:color w:val="000000"/>
                <w:sz w:val="24"/>
                <w:lang w:val="ru-RU"/>
              </w:rPr>
            </w:pPr>
          </w:p>
        </w:tc>
      </w:tr>
      <w:tr w:rsidR="00D479C8" w:rsidRPr="00BD4F73" w:rsidTr="00D479C8">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3.1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Электромагнитное поле и </w:t>
            </w:r>
            <w:r w:rsidRPr="00DE3311">
              <w:rPr>
                <w:rFonts w:ascii="Times New Roman" w:hAnsi="Times New Roman"/>
                <w:color w:val="000000"/>
                <w:sz w:val="24"/>
                <w:lang w:val="ru-RU"/>
              </w:rPr>
              <w:lastRenderedPageBreak/>
              <w:t>электромагнитные волны</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tcPr>
          <w:p w:rsidR="00D479C8" w:rsidRPr="00DE3311" w:rsidRDefault="00D479C8">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lastRenderedPageBreak/>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BD4F73"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4.1</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Законы распространения света</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Линзы и оптические приборы</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4.3</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Разложение белого света в спектр</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15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BD4F73"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Испускание и поглощение света атомом</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Строение атомного ядра</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BD4F73"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5.3</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Ядерные реакции</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17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BD4F73" w:rsidTr="00D479C8">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6.1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Повторение и обобщение содержания курса физики за </w:t>
            </w:r>
            <w:r w:rsidRPr="00DE3311">
              <w:rPr>
                <w:rFonts w:ascii="Times New Roman" w:hAnsi="Times New Roman"/>
                <w:color w:val="000000"/>
                <w:sz w:val="24"/>
                <w:lang w:val="ru-RU"/>
              </w:rPr>
              <w:lastRenderedPageBreak/>
              <w:t>7-9 класс</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tcPr>
          <w:p w:rsidR="00D479C8" w:rsidRPr="00DE3311" w:rsidRDefault="00D479C8">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lastRenderedPageBreak/>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9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3970" w:type="dxa"/>
            <w:gridSpan w:val="2"/>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D479C8" w:rsidRDefault="00D479C8">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27 </w:t>
            </w:r>
          </w:p>
        </w:tc>
        <w:tc>
          <w:tcPr>
            <w:tcW w:w="3402" w:type="dxa"/>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bl>
    <w:p w:rsidR="002166D0" w:rsidRDefault="002166D0">
      <w:pPr>
        <w:sectPr w:rsidR="002166D0">
          <w:pgSz w:w="16383" w:h="11906" w:orient="landscape"/>
          <w:pgMar w:top="1134" w:right="850" w:bottom="1134" w:left="1701" w:header="720" w:footer="720" w:gutter="0"/>
          <w:cols w:space="720"/>
        </w:sectPr>
      </w:pPr>
    </w:p>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bookmarkStart w:id="15" w:name="block-4795117"/>
      <w:bookmarkEnd w:id="13"/>
      <w:r>
        <w:rPr>
          <w:rFonts w:ascii="Times New Roman" w:hAnsi="Times New Roman"/>
          <w:b/>
          <w:color w:val="000000"/>
          <w:sz w:val="28"/>
        </w:rPr>
        <w:lastRenderedPageBreak/>
        <w:t xml:space="preserve"> ПОУРОЧНОЕ ПЛАНИРОВАНИЕ </w:t>
      </w:r>
    </w:p>
    <w:p w:rsidR="002166D0" w:rsidRDefault="000200E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2166D0">
        <w:trPr>
          <w:trHeight w:val="144"/>
          <w:tblCellSpacing w:w="20" w:type="nil"/>
        </w:trPr>
        <w:tc>
          <w:tcPr>
            <w:tcW w:w="368"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312"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6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815"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511"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612"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09</w:t>
              </w:r>
              <w:r>
                <w:rPr>
                  <w:rFonts w:ascii="Times New Roman" w:hAnsi="Times New Roman"/>
                  <w:color w:val="0000FF"/>
                  <w:u w:val="single"/>
                </w:rPr>
                <w:t>f</w:t>
              </w:r>
              <w:r w:rsidRPr="00DE3311">
                <w:rPr>
                  <w:rFonts w:ascii="Times New Roman" w:hAnsi="Times New Roman"/>
                  <w:color w:val="0000FF"/>
                  <w:u w:val="single"/>
                  <w:lang w:val="ru-RU"/>
                </w:rPr>
                <w:t>72</w:t>
              </w:r>
              <w:r>
                <w:rPr>
                  <w:rFonts w:ascii="Times New Roman" w:hAnsi="Times New Roman"/>
                  <w:color w:val="0000FF"/>
                  <w:u w:val="single"/>
                </w:rPr>
                <w:t>a</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09</w:t>
              </w:r>
              <w:r>
                <w:rPr>
                  <w:rFonts w:ascii="Times New Roman" w:hAnsi="Times New Roman"/>
                  <w:color w:val="0000FF"/>
                  <w:u w:val="single"/>
                </w:rPr>
                <w:t>fe</w:t>
              </w:r>
              <w:r w:rsidRPr="00DE3311">
                <w:rPr>
                  <w:rFonts w:ascii="Times New Roman" w:hAnsi="Times New Roman"/>
                  <w:color w:val="0000FF"/>
                  <w:u w:val="single"/>
                  <w:lang w:val="ru-RU"/>
                </w:rPr>
                <w:t>0</w:t>
              </w:r>
              <w:r>
                <w:rPr>
                  <w:rFonts w:ascii="Times New Roman" w:hAnsi="Times New Roman"/>
                  <w:color w:val="0000FF"/>
                  <w:u w:val="single"/>
                </w:rPr>
                <w:t>a</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013</w:t>
              </w:r>
              <w:r>
                <w:rPr>
                  <w:rFonts w:ascii="Times New Roman" w:hAnsi="Times New Roman"/>
                  <w:color w:val="0000FF"/>
                  <w:u w:val="single"/>
                </w:rPr>
                <w:t>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0378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05</w:t>
              </w:r>
              <w:r>
                <w:rPr>
                  <w:rFonts w:ascii="Times New Roman" w:hAnsi="Times New Roman"/>
                  <w:color w:val="0000FF"/>
                  <w:u w:val="single"/>
                </w:rPr>
                <w:t>c</w:t>
              </w:r>
              <w:r w:rsidRPr="00DE3311">
                <w:rPr>
                  <w:rFonts w:ascii="Times New Roman" w:hAnsi="Times New Roman"/>
                  <w:color w:val="0000FF"/>
                  <w:u w:val="single"/>
                  <w:lang w:val="ru-RU"/>
                </w:rPr>
                <w:t>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079</w:t>
              </w:r>
              <w:r>
                <w:rPr>
                  <w:rFonts w:ascii="Times New Roman" w:hAnsi="Times New Roman"/>
                  <w:color w:val="0000FF"/>
                  <w:u w:val="single"/>
                </w:rPr>
                <w:t>c</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4</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10</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fee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123</w:t>
              </w:r>
              <w:r>
                <w:rPr>
                  <w:rFonts w:ascii="Times New Roman" w:hAnsi="Times New Roman"/>
                  <w:color w:val="0000FF"/>
                  <w:u w:val="single"/>
                </w:rPr>
                <w:t>c</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Лабораторная работа «Изучение зависимости растяжения </w:t>
            </w:r>
            <w:r w:rsidRPr="00DE3311">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1778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23</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1502</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18</w:t>
              </w:r>
              <w:r>
                <w:rPr>
                  <w:rFonts w:ascii="Times New Roman" w:hAnsi="Times New Roman"/>
                  <w:color w:val="0000FF"/>
                  <w:u w:val="single"/>
                </w:rPr>
                <w:t>cc</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1778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a</w:t>
              </w:r>
              <w:r w:rsidRPr="00DE3311">
                <w:rPr>
                  <w:rFonts w:ascii="Times New Roman" w:hAnsi="Times New Roman"/>
                  <w:color w:val="0000FF"/>
                  <w:u w:val="single"/>
                  <w:lang w:val="ru-RU"/>
                </w:rPr>
                <w:t>70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b</w:t>
              </w:r>
              <w:r w:rsidRPr="00DE3311">
                <w:rPr>
                  <w:rFonts w:ascii="Times New Roman" w:hAnsi="Times New Roman"/>
                  <w:color w:val="0000FF"/>
                  <w:u w:val="single"/>
                  <w:lang w:val="ru-RU"/>
                </w:rPr>
                <w:t>9</w:t>
              </w:r>
              <w:r>
                <w:rPr>
                  <w:rFonts w:ascii="Times New Roman" w:hAnsi="Times New Roman"/>
                  <w:color w:val="0000FF"/>
                  <w:u w:val="single"/>
                </w:rPr>
                <w:t>c</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cc</w:t>
              </w:r>
              <w:r w:rsidRPr="00DE3311">
                <w:rPr>
                  <w:rFonts w:ascii="Times New Roman" w:hAnsi="Times New Roman"/>
                  <w:color w:val="0000FF"/>
                  <w:u w:val="single"/>
                  <w:lang w:val="ru-RU"/>
                </w:rPr>
                <w:t>8</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Решение задач по темам: «Вес тела», «Графическое изображение </w:t>
            </w:r>
            <w:r w:rsidRPr="00DE3311">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de</w:t>
              </w:r>
              <w:r w:rsidRPr="00DE3311">
                <w:rPr>
                  <w:rFonts w:ascii="Times New Roman" w:hAnsi="Times New Roman"/>
                  <w:color w:val="0000FF"/>
                  <w:u w:val="single"/>
                  <w:lang w:val="ru-RU"/>
                </w:rPr>
                <w:t>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20</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2376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25</w:t>
              </w:r>
              <w:r>
                <w:rPr>
                  <w:rFonts w:ascii="Times New Roman" w:hAnsi="Times New Roman"/>
                  <w:color w:val="0000FF"/>
                  <w:u w:val="single"/>
                </w:rPr>
                <w:t>b</w:t>
              </w:r>
              <w:r w:rsidRPr="00DE3311">
                <w:rPr>
                  <w:rFonts w:ascii="Times New Roman" w:hAnsi="Times New Roman"/>
                  <w:color w:val="0000FF"/>
                  <w:u w:val="single"/>
                  <w:lang w:val="ru-RU"/>
                </w:rPr>
                <w:t>0</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2718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2826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2970</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3136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42</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da</w:t>
              </w:r>
              <w:r w:rsidRPr="00DE3311">
                <w:rPr>
                  <w:rFonts w:ascii="Times New Roman" w:hAnsi="Times New Roman"/>
                  <w:color w:val="0000FF"/>
                  <w:u w:val="single"/>
                  <w:lang w:val="ru-RU"/>
                </w:rPr>
                <w:t>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fc</w:t>
              </w:r>
              <w:r w:rsidRPr="00DE3311">
                <w:rPr>
                  <w:rFonts w:ascii="Times New Roman" w:hAnsi="Times New Roman"/>
                  <w:color w:val="0000FF"/>
                  <w:u w:val="single"/>
                  <w:lang w:val="ru-RU"/>
                </w:rPr>
                <w:t>4</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fc</w:t>
              </w:r>
              <w:r w:rsidRPr="00DE3311">
                <w:rPr>
                  <w:rFonts w:ascii="Times New Roman" w:hAnsi="Times New Roman"/>
                  <w:color w:val="0000FF"/>
                  <w:u w:val="single"/>
                  <w:lang w:val="ru-RU"/>
                </w:rPr>
                <w:t>4</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3276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33</w:t>
              </w:r>
              <w:r>
                <w:rPr>
                  <w:rFonts w:ascii="Times New Roman" w:hAnsi="Times New Roman"/>
                  <w:color w:val="0000FF"/>
                  <w:u w:val="single"/>
                </w:rPr>
                <w:t>fc</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3514</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a</w:t>
              </w:r>
              <w:r w:rsidRPr="00DE3311">
                <w:rPr>
                  <w:rFonts w:ascii="Times New Roman" w:hAnsi="Times New Roman"/>
                  <w:color w:val="0000FF"/>
                  <w:u w:val="single"/>
                  <w:lang w:val="ru-RU"/>
                </w:rPr>
                <w:t>96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Решение задач по темам: «Плавание </w:t>
            </w:r>
            <w:r w:rsidRPr="00DE3311">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3654</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82</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82</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478</w:t>
              </w:r>
              <w:r>
                <w:rPr>
                  <w:rFonts w:ascii="Times New Roman" w:hAnsi="Times New Roman"/>
                  <w:color w:val="0000FF"/>
                  <w:u w:val="single"/>
                </w:rPr>
                <w:t>e</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48</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c</w:t>
              </w:r>
              <w:r w:rsidRPr="00DE3311">
                <w:rPr>
                  <w:rFonts w:ascii="Times New Roman" w:hAnsi="Times New Roman"/>
                  <w:color w:val="0000FF"/>
                  <w:u w:val="single"/>
                  <w:lang w:val="ru-RU"/>
                </w:rPr>
                <w:t>48</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Механическая энергия. </w:t>
            </w:r>
            <w:r w:rsidRPr="00DE3311">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4252</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4360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ee</w:t>
              </w:r>
              <w:r w:rsidRPr="00DE3311">
                <w:rPr>
                  <w:rFonts w:ascii="Times New Roman" w:hAnsi="Times New Roman"/>
                  <w:color w:val="0000FF"/>
                  <w:u w:val="single"/>
                  <w:lang w:val="ru-RU"/>
                </w:rPr>
                <w:t>6</w:t>
              </w:r>
            </w:hyperlink>
          </w:p>
        </w:tc>
      </w:tr>
      <w:tr w:rsidR="002166D0" w:rsidRPr="00BD4F73">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ffe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2166D0">
        <w:trPr>
          <w:trHeight w:val="144"/>
          <w:tblCellSpacing w:w="20" w:type="nil"/>
        </w:trPr>
        <w:tc>
          <w:tcPr>
            <w:tcW w:w="366"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34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55"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812"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50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60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5256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540</w:t>
              </w:r>
              <w:r>
                <w:rPr>
                  <w:rFonts w:ascii="Times New Roman" w:hAnsi="Times New Roman"/>
                  <w:color w:val="0000FF"/>
                  <w:u w:val="single"/>
                </w:rPr>
                <w:t>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5800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5530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w:t>
              </w:r>
              <w:r>
                <w:rPr>
                  <w:rFonts w:ascii="Times New Roman" w:hAnsi="Times New Roman"/>
                  <w:color w:val="0000FF"/>
                  <w:u w:val="single"/>
                </w:rPr>
                <w:t>a</w:t>
              </w:r>
              <w:r w:rsidRPr="00DE3311">
                <w:rPr>
                  <w:rFonts w:ascii="Times New Roman" w:hAnsi="Times New Roman"/>
                  <w:color w:val="0000FF"/>
                  <w:u w:val="single"/>
                  <w:lang w:val="ru-RU"/>
                </w:rPr>
                <w:t>26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w:t>
              </w:r>
              <w:r>
                <w:rPr>
                  <w:rFonts w:ascii="Times New Roman" w:hAnsi="Times New Roman"/>
                  <w:color w:val="0000FF"/>
                  <w:u w:val="single"/>
                </w:rPr>
                <w:t>c</w:t>
              </w:r>
              <w:r w:rsidRPr="00DE3311">
                <w:rPr>
                  <w:rFonts w:ascii="Times New Roman" w:hAnsi="Times New Roman"/>
                  <w:color w:val="0000FF"/>
                  <w:u w:val="single"/>
                  <w:lang w:val="ru-RU"/>
                </w:rPr>
                <w:t>60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10</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6412</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65</w:t>
              </w:r>
              <w:r>
                <w:rPr>
                  <w:rFonts w:ascii="Times New Roman" w:hAnsi="Times New Roman"/>
                  <w:color w:val="0000FF"/>
                  <w:u w:val="single"/>
                </w:rPr>
                <w:t>c</w:t>
              </w:r>
              <w:r w:rsidRPr="00DE3311">
                <w:rPr>
                  <w:rFonts w:ascii="Times New Roman" w:hAnsi="Times New Roman"/>
                  <w:color w:val="0000FF"/>
                  <w:u w:val="single"/>
                  <w:lang w:val="ru-RU"/>
                </w:rPr>
                <w:t>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6976</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7088</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w:t>
              </w:r>
              <w:r>
                <w:rPr>
                  <w:rFonts w:ascii="Times New Roman" w:hAnsi="Times New Roman"/>
                  <w:color w:val="0000FF"/>
                  <w:u w:val="single"/>
                </w:rPr>
                <w:t>a</w:t>
              </w:r>
              <w:r w:rsidRPr="00DE3311">
                <w:rPr>
                  <w:rFonts w:ascii="Times New Roman" w:hAnsi="Times New Roman"/>
                  <w:color w:val="0000FF"/>
                  <w:u w:val="single"/>
                  <w:lang w:val="ru-RU"/>
                </w:rPr>
                <w:t>98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w:t>
              </w:r>
              <w:r>
                <w:rPr>
                  <w:rFonts w:ascii="Times New Roman" w:hAnsi="Times New Roman"/>
                  <w:color w:val="0000FF"/>
                  <w:u w:val="single"/>
                </w:rPr>
                <w:t>bb</w:t>
              </w:r>
              <w:r w:rsidRPr="00DE3311">
                <w:rPr>
                  <w:rFonts w:ascii="Times New Roman" w:hAnsi="Times New Roman"/>
                  <w:color w:val="0000FF"/>
                  <w:u w:val="single"/>
                  <w:lang w:val="ru-RU"/>
                </w:rPr>
                <w:t>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71</w:t>
              </w:r>
              <w:r>
                <w:rPr>
                  <w:rFonts w:ascii="Times New Roman" w:hAnsi="Times New Roman"/>
                  <w:color w:val="0000FF"/>
                  <w:u w:val="single"/>
                </w:rPr>
                <w:t>d</w:t>
              </w:r>
              <w:r w:rsidRPr="00DE3311">
                <w:rPr>
                  <w:rFonts w:ascii="Times New Roman" w:hAnsi="Times New Roman"/>
                  <w:color w:val="0000FF"/>
                  <w:u w:val="single"/>
                  <w:lang w:val="ru-RU"/>
                </w:rPr>
                <w:t>2</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72</w:t>
              </w:r>
              <w:r>
                <w:rPr>
                  <w:rFonts w:ascii="Times New Roman" w:hAnsi="Times New Roman"/>
                  <w:color w:val="0000FF"/>
                  <w:u w:val="single"/>
                </w:rPr>
                <w:t>fe</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740</w:t>
              </w:r>
              <w:r>
                <w:rPr>
                  <w:rFonts w:ascii="Times New Roman" w:hAnsi="Times New Roman"/>
                  <w:color w:val="0000FF"/>
                  <w:u w:val="single"/>
                </w:rPr>
                <w:t>c</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21</w:t>
            </w:r>
          </w:p>
        </w:tc>
        <w:tc>
          <w:tcPr>
            <w:tcW w:w="3344" w:type="dxa"/>
            <w:tcMar>
              <w:top w:w="50" w:type="dxa"/>
              <w:left w:w="100" w:type="dxa"/>
            </w:tcMar>
            <w:vAlign w:val="center"/>
          </w:tcPr>
          <w:p w:rsidR="002166D0" w:rsidRPr="00DE3311" w:rsidRDefault="000200EA">
            <w:pPr>
              <w:spacing w:after="0"/>
              <w:ind w:left="135"/>
              <w:rPr>
                <w:lang w:val="ru-RU"/>
              </w:rPr>
            </w:pPr>
            <w:r w:rsidRPr="00B31F64">
              <w:rPr>
                <w:rFonts w:ascii="Times New Roman" w:hAnsi="Times New Roman"/>
                <w:color w:val="000000"/>
                <w:sz w:val="24"/>
                <w:lang w:val="ru-RU"/>
              </w:rPr>
              <w:t xml:space="preserve">Кипение. Удельная теплота </w:t>
            </w:r>
            <w:r w:rsidRPr="00B31F64">
              <w:rPr>
                <w:rFonts w:ascii="Times New Roman" w:hAnsi="Times New Roman"/>
                <w:color w:val="000000"/>
                <w:sz w:val="24"/>
                <w:lang w:val="ru-RU"/>
              </w:rPr>
              <w:lastRenderedPageBreak/>
              <w:t xml:space="preserve">парообразования и конденсации. </w:t>
            </w:r>
            <w:r w:rsidRPr="00DE3311">
              <w:rPr>
                <w:rFonts w:ascii="Times New Roman" w:hAnsi="Times New Roman"/>
                <w:color w:val="000000"/>
                <w:sz w:val="24"/>
                <w:lang w:val="ru-RU"/>
              </w:rPr>
              <w:t>Зависимость температуры кипения от атмосферного давления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786</w:t>
              </w:r>
              <w:r>
                <w:rPr>
                  <w:rFonts w:ascii="Times New Roman" w:hAnsi="Times New Roman"/>
                  <w:color w:val="0000FF"/>
                  <w:u w:val="single"/>
                </w:rPr>
                <w:t>c</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7628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c</w:t>
              </w:r>
              <w:r w:rsidRPr="00DE3311">
                <w:rPr>
                  <w:rFonts w:ascii="Times New Roman" w:hAnsi="Times New Roman"/>
                  <w:color w:val="0000FF"/>
                  <w:u w:val="single"/>
                  <w:lang w:val="ru-RU"/>
                </w:rPr>
                <w:t>7</w:t>
              </w:r>
              <w:r>
                <w:rPr>
                  <w:rFonts w:ascii="Times New Roman" w:hAnsi="Times New Roman"/>
                  <w:color w:val="0000FF"/>
                  <w:u w:val="single"/>
                </w:rPr>
                <w:t>c</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83</w:t>
              </w:r>
              <w:r>
                <w:rPr>
                  <w:rFonts w:ascii="Times New Roman" w:hAnsi="Times New Roman"/>
                  <w:color w:val="0000FF"/>
                  <w:u w:val="single"/>
                </w:rPr>
                <w:t>f</w:t>
              </w:r>
              <w:r w:rsidRPr="00DE3311">
                <w:rPr>
                  <w:rFonts w:ascii="Times New Roman" w:hAnsi="Times New Roman"/>
                  <w:color w:val="0000FF"/>
                  <w:u w:val="single"/>
                  <w:lang w:val="ru-RU"/>
                </w:rPr>
                <w:t>2</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86</w:t>
              </w:r>
              <w:r>
                <w:rPr>
                  <w:rFonts w:ascii="Times New Roman" w:hAnsi="Times New Roman"/>
                  <w:color w:val="0000FF"/>
                  <w:u w:val="single"/>
                </w:rPr>
                <w:t>ae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87</w:t>
              </w:r>
              <w:r>
                <w:rPr>
                  <w:rFonts w:ascii="Times New Roman" w:hAnsi="Times New Roman"/>
                  <w:color w:val="0000FF"/>
                  <w:u w:val="single"/>
                </w:rPr>
                <w:t>e</w:t>
              </w:r>
              <w:r w:rsidRPr="00DE3311">
                <w:rPr>
                  <w:rFonts w:ascii="Times New Roman" w:hAnsi="Times New Roman"/>
                  <w:color w:val="0000FF"/>
                  <w:u w:val="single"/>
                  <w:lang w:val="ru-RU"/>
                </w:rPr>
                <w:t>4</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32</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a</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ef</w:t>
              </w:r>
              <w:r w:rsidRPr="00DE3311">
                <w:rPr>
                  <w:rFonts w:ascii="Times New Roman" w:hAnsi="Times New Roman"/>
                  <w:color w:val="0000FF"/>
                  <w:u w:val="single"/>
                  <w:lang w:val="ru-RU"/>
                </w:rPr>
                <w:t>6</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90</w:t>
              </w:r>
              <w:r>
                <w:rPr>
                  <w:rFonts w:ascii="Times New Roman" w:hAnsi="Times New Roman"/>
                  <w:color w:val="0000FF"/>
                  <w:u w:val="single"/>
                </w:rPr>
                <w:t>cc</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95</w:t>
              </w:r>
              <w:r>
                <w:rPr>
                  <w:rFonts w:ascii="Times New Roman" w:hAnsi="Times New Roman"/>
                  <w:color w:val="0000FF"/>
                  <w:u w:val="single"/>
                </w:rPr>
                <w:t>a</w:t>
              </w:r>
              <w:r w:rsidRPr="00DE3311">
                <w:rPr>
                  <w:rFonts w:ascii="Times New Roman" w:hAnsi="Times New Roman"/>
                  <w:color w:val="0000FF"/>
                  <w:u w:val="single"/>
                  <w:lang w:val="ru-RU"/>
                </w:rPr>
                <w:t>4</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96</w:t>
              </w:r>
              <w:r>
                <w:rPr>
                  <w:rFonts w:ascii="Times New Roman" w:hAnsi="Times New Roman"/>
                  <w:color w:val="0000FF"/>
                  <w:u w:val="single"/>
                </w:rPr>
                <w:t>b</w:t>
              </w:r>
              <w:r w:rsidRPr="00DE3311">
                <w:rPr>
                  <w:rFonts w:ascii="Times New Roman" w:hAnsi="Times New Roman"/>
                  <w:color w:val="0000FF"/>
                  <w:u w:val="single"/>
                  <w:lang w:val="ru-RU"/>
                </w:rPr>
                <w:t>2</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9838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bd</w:t>
              </w:r>
              <w:r w:rsidRPr="00DE3311">
                <w:rPr>
                  <w:rFonts w:ascii="Times New Roman" w:hAnsi="Times New Roman"/>
                  <w:color w:val="0000FF"/>
                  <w:u w:val="single"/>
                  <w:lang w:val="ru-RU"/>
                </w:rPr>
                <w:t>6</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w:t>
              </w:r>
              <w:r>
                <w:rPr>
                  <w:rFonts w:ascii="Times New Roman" w:hAnsi="Times New Roman"/>
                  <w:color w:val="0000FF"/>
                  <w:u w:val="single"/>
                </w:rPr>
                <w:t>e</w:t>
              </w:r>
              <w:r w:rsidRPr="00DE3311">
                <w:rPr>
                  <w:rFonts w:ascii="Times New Roman" w:hAnsi="Times New Roman"/>
                  <w:color w:val="0000FF"/>
                  <w:u w:val="single"/>
                  <w:lang w:val="ru-RU"/>
                </w:rPr>
                <w:t>14</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738</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738</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44</w:t>
              </w:r>
              <w:r>
                <w:rPr>
                  <w:rFonts w:ascii="Times New Roman" w:hAnsi="Times New Roman"/>
                  <w:color w:val="0000FF"/>
                  <w:u w:val="single"/>
                </w:rPr>
                <w:t>a</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04</w:t>
              </w:r>
              <w:r>
                <w:rPr>
                  <w:rFonts w:ascii="Times New Roman" w:hAnsi="Times New Roman"/>
                  <w:color w:val="0000FF"/>
                  <w:u w:val="single"/>
                </w:rPr>
                <w:t>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aaa</w:t>
              </w:r>
              <w:r w:rsidRPr="00DE3311">
                <w:rPr>
                  <w:rFonts w:ascii="Times New Roman" w:hAnsi="Times New Roman"/>
                  <w:color w:val="0000FF"/>
                  <w:u w:val="single"/>
                  <w:lang w:val="ru-RU"/>
                </w:rPr>
                <w:t>58</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aad</w:t>
              </w:r>
              <w:r w:rsidRPr="00DE3311">
                <w:rPr>
                  <w:rFonts w:ascii="Times New Roman" w:hAnsi="Times New Roman"/>
                  <w:color w:val="0000FF"/>
                  <w:u w:val="single"/>
                  <w:lang w:val="ru-RU"/>
                </w:rPr>
                <w:t>1</w:t>
              </w:r>
              <w:r>
                <w:rPr>
                  <w:rFonts w:ascii="Times New Roman" w:hAnsi="Times New Roman"/>
                  <w:color w:val="0000FF"/>
                  <w:u w:val="single"/>
                </w:rPr>
                <w:t>e</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aaf</w:t>
              </w:r>
              <w:r w:rsidRPr="00DE3311">
                <w:rPr>
                  <w:rFonts w:ascii="Times New Roman" w:hAnsi="Times New Roman"/>
                  <w:color w:val="0000FF"/>
                  <w:u w:val="single"/>
                  <w:lang w:val="ru-RU"/>
                </w:rPr>
                <w:t>8</w:t>
              </w:r>
              <w:r>
                <w:rPr>
                  <w:rFonts w:ascii="Times New Roman" w:hAnsi="Times New Roman"/>
                  <w:color w:val="0000FF"/>
                  <w:u w:val="single"/>
                </w:rPr>
                <w:t>a</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124</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3</w:t>
              </w:r>
              <w:r>
                <w:rPr>
                  <w:rFonts w:ascii="Times New Roman" w:hAnsi="Times New Roman"/>
                  <w:color w:val="0000FF"/>
                  <w:u w:val="single"/>
                </w:rPr>
                <w:t>e</w:t>
              </w:r>
              <w:r w:rsidRPr="00DE3311">
                <w:rPr>
                  <w:rFonts w:ascii="Times New Roman" w:hAnsi="Times New Roman"/>
                  <w:color w:val="0000FF"/>
                  <w:u w:val="single"/>
                  <w:lang w:val="ru-RU"/>
                </w:rPr>
                <w:t>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53</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660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abd</w:t>
              </w:r>
              <w:r w:rsidRPr="00DE3311">
                <w:rPr>
                  <w:rFonts w:ascii="Times New Roman" w:hAnsi="Times New Roman"/>
                  <w:color w:val="0000FF"/>
                  <w:u w:val="single"/>
                  <w:lang w:val="ru-RU"/>
                </w:rPr>
                <w:t>2</w:t>
              </w:r>
              <w:r>
                <w:rPr>
                  <w:rFonts w:ascii="Times New Roman" w:hAnsi="Times New Roman"/>
                  <w:color w:val="0000FF"/>
                  <w:u w:val="single"/>
                </w:rPr>
                <w:t>c</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abea</w:t>
              </w:r>
              <w:r w:rsidRPr="00DE3311">
                <w:rPr>
                  <w:rFonts w:ascii="Times New Roman" w:hAnsi="Times New Roman"/>
                  <w:color w:val="0000FF"/>
                  <w:u w:val="single"/>
                  <w:lang w:val="ru-RU"/>
                </w:rPr>
                <w:t>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56</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3</w:t>
              </w:r>
              <w:r>
                <w:rPr>
                  <w:rFonts w:ascii="Times New Roman" w:hAnsi="Times New Roman"/>
                  <w:color w:val="0000FF"/>
                  <w:u w:val="single"/>
                </w:rPr>
                <w:t>d</w:t>
              </w:r>
              <w:r w:rsidRPr="00DE3311">
                <w:rPr>
                  <w:rFonts w:ascii="Times New Roman" w:hAnsi="Times New Roman"/>
                  <w:color w:val="0000FF"/>
                  <w:u w:val="single"/>
                  <w:lang w:val="ru-RU"/>
                </w:rPr>
                <w:t>0</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0</w:t>
              </w:r>
              <w:r>
                <w:rPr>
                  <w:rFonts w:ascii="Times New Roman" w:hAnsi="Times New Roman"/>
                  <w:color w:val="0000FF"/>
                  <w:u w:val="single"/>
                </w:rPr>
                <w:t>ba</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1</w:t>
              </w:r>
              <w:r>
                <w:rPr>
                  <w:rFonts w:ascii="Times New Roman" w:hAnsi="Times New Roman"/>
                  <w:color w:val="0000FF"/>
                  <w:u w:val="single"/>
                </w:rPr>
                <w:t>d</w:t>
              </w:r>
              <w:r w:rsidRPr="00DE3311">
                <w:rPr>
                  <w:rFonts w:ascii="Times New Roman" w:hAnsi="Times New Roman"/>
                  <w:color w:val="0000FF"/>
                  <w:u w:val="single"/>
                  <w:lang w:val="ru-RU"/>
                </w:rPr>
                <w:t>2</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74</w:t>
              </w:r>
              <w:r>
                <w:rPr>
                  <w:rFonts w:ascii="Times New Roman" w:hAnsi="Times New Roman"/>
                  <w:color w:val="0000FF"/>
                  <w:u w:val="single"/>
                </w:rPr>
                <w:t>a</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86</w:t>
              </w:r>
              <w:r>
                <w:rPr>
                  <w:rFonts w:ascii="Times New Roman" w:hAnsi="Times New Roman"/>
                  <w:color w:val="0000FF"/>
                  <w:u w:val="single"/>
                </w:rPr>
                <w:t>c</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344" w:type="dxa"/>
            <w:tcMar>
              <w:top w:w="50" w:type="dxa"/>
              <w:left w:w="100" w:type="dxa"/>
            </w:tcMar>
            <w:vAlign w:val="center"/>
          </w:tcPr>
          <w:p w:rsidR="002166D0" w:rsidRDefault="000200EA">
            <w:pPr>
              <w:spacing w:after="0"/>
              <w:ind w:left="135"/>
            </w:pPr>
            <w:r w:rsidRPr="00B31F64">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63</w:t>
            </w:r>
          </w:p>
        </w:tc>
        <w:tc>
          <w:tcPr>
            <w:tcW w:w="3344" w:type="dxa"/>
            <w:tcMar>
              <w:top w:w="50" w:type="dxa"/>
              <w:left w:w="100" w:type="dxa"/>
            </w:tcMar>
            <w:vAlign w:val="center"/>
          </w:tcPr>
          <w:p w:rsidR="002166D0" w:rsidRPr="00DE3311" w:rsidRDefault="000200EA">
            <w:pPr>
              <w:spacing w:after="0"/>
              <w:ind w:left="135"/>
              <w:rPr>
                <w:lang w:val="ru-RU"/>
              </w:rPr>
            </w:pPr>
            <w:r w:rsidRPr="00B31F64">
              <w:rPr>
                <w:rFonts w:ascii="Times New Roman" w:hAnsi="Times New Roman"/>
                <w:color w:val="000000"/>
                <w:sz w:val="24"/>
                <w:lang w:val="ru-RU"/>
              </w:rPr>
              <w:t xml:space="preserve">Электрогенератор. Способы получения электрической̆ энергии. </w:t>
            </w:r>
            <w:r w:rsidRPr="00DE3311">
              <w:rPr>
                <w:rFonts w:ascii="Times New Roman" w:hAnsi="Times New Roman"/>
                <w:color w:val="000000"/>
                <w:sz w:val="24"/>
                <w:lang w:val="ru-RU"/>
              </w:rPr>
              <w:t>Электростанции на возобновляемых источниках энергии</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acb</w:t>
              </w:r>
              <w:r w:rsidRPr="00DE3311">
                <w:rPr>
                  <w:rFonts w:ascii="Times New Roman" w:hAnsi="Times New Roman"/>
                  <w:color w:val="0000FF"/>
                  <w:u w:val="single"/>
                  <w:lang w:val="ru-RU"/>
                </w:rPr>
                <w:t>14</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Резервный урок. Работа с текстами </w:t>
            </w:r>
            <w:r w:rsidRPr="00DE3311">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acc</w:t>
              </w:r>
              <w:r w:rsidRPr="00DE3311">
                <w:rPr>
                  <w:rFonts w:ascii="Times New Roman" w:hAnsi="Times New Roman"/>
                  <w:color w:val="0000FF"/>
                  <w:u w:val="single"/>
                  <w:lang w:val="ru-RU"/>
                </w:rPr>
                <w:t>5</w:t>
              </w:r>
              <w:r>
                <w:rPr>
                  <w:rFonts w:ascii="Times New Roman" w:hAnsi="Times New Roman"/>
                  <w:color w:val="0000FF"/>
                  <w:u w:val="single"/>
                </w:rPr>
                <w:t>e</w:t>
              </w:r>
            </w:hyperlink>
          </w:p>
        </w:tc>
      </w:tr>
      <w:tr w:rsidR="002166D0" w:rsidRPr="00BD4F73">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acdc</w:t>
              </w:r>
              <w:r w:rsidRPr="00DE3311">
                <w:rPr>
                  <w:rFonts w:ascii="Times New Roman" w:hAnsi="Times New Roman"/>
                  <w:color w:val="0000FF"/>
                  <w:u w:val="single"/>
                  <w:lang w:val="ru-RU"/>
                </w:rPr>
                <w:t>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2166D0">
        <w:trPr>
          <w:trHeight w:val="144"/>
          <w:tblCellSpacing w:w="20" w:type="nil"/>
        </w:trPr>
        <w:tc>
          <w:tcPr>
            <w:tcW w:w="443"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52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1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77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466"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569"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474</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19</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8</w:t>
              </w:r>
              <w:r>
                <w:rPr>
                  <w:rFonts w:ascii="Times New Roman" w:hAnsi="Times New Roman"/>
                  <w:color w:val="0000FF"/>
                  <w:u w:val="single"/>
                </w:rPr>
                <w:t>d</w:t>
              </w:r>
              <w:r w:rsidRPr="00DE3311">
                <w:rPr>
                  <w:rFonts w:ascii="Times New Roman" w:hAnsi="Times New Roman"/>
                  <w:color w:val="0000FF"/>
                  <w:u w:val="single"/>
                  <w:lang w:val="ru-RU"/>
                </w:rPr>
                <w:t>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adb</w:t>
              </w:r>
              <w:r w:rsidRPr="00DE3311">
                <w:rPr>
                  <w:rFonts w:ascii="Times New Roman" w:hAnsi="Times New Roman"/>
                  <w:color w:val="0000FF"/>
                  <w:u w:val="single"/>
                  <w:lang w:val="ru-RU"/>
                </w:rPr>
                <w:t>18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Равномерное движение по окружности. Период и частота </w:t>
            </w:r>
            <w:r w:rsidRPr="00DE3311">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176</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612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72</w:t>
              </w:r>
              <w:r>
                <w:rPr>
                  <w:rFonts w:ascii="Times New Roman" w:hAnsi="Times New Roman"/>
                  <w:color w:val="0000FF"/>
                  <w:u w:val="single"/>
                </w:rPr>
                <w:t>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982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aeb</w:t>
              </w:r>
              <w:r w:rsidRPr="00DE3311">
                <w:rPr>
                  <w:rFonts w:ascii="Times New Roman" w:hAnsi="Times New Roman"/>
                  <w:color w:val="0000FF"/>
                  <w:u w:val="single"/>
                  <w:lang w:val="ru-RU"/>
                </w:rPr>
                <w:t>6</w:t>
              </w:r>
              <w:r>
                <w:rPr>
                  <w:rFonts w:ascii="Times New Roman" w:hAnsi="Times New Roman"/>
                  <w:color w:val="0000FF"/>
                  <w:u w:val="single"/>
                </w:rPr>
                <w:t>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aeca</w:t>
              </w:r>
              <w:r w:rsidRPr="00DE3311">
                <w:rPr>
                  <w:rFonts w:ascii="Times New Roman" w:hAnsi="Times New Roman"/>
                  <w:color w:val="0000FF"/>
                  <w:u w:val="single"/>
                  <w:lang w:val="ru-RU"/>
                </w:rPr>
                <w:t>2</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aee</w:t>
              </w:r>
              <w:r w:rsidRPr="00DE3311">
                <w:rPr>
                  <w:rFonts w:ascii="Times New Roman" w:hAnsi="Times New Roman"/>
                  <w:color w:val="0000FF"/>
                  <w:u w:val="single"/>
                  <w:lang w:val="ru-RU"/>
                </w:rPr>
                <w:t>28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738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afa</w:t>
              </w:r>
              <w:r w:rsidRPr="00DE3311">
                <w:rPr>
                  <w:rFonts w:ascii="Times New Roman" w:hAnsi="Times New Roman"/>
                  <w:color w:val="0000FF"/>
                  <w:u w:val="single"/>
                  <w:lang w:val="ru-RU"/>
                </w:rPr>
                <w:t>26</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8</w:t>
              </w:r>
              <w:r>
                <w:rPr>
                  <w:rFonts w:ascii="Times New Roman" w:hAnsi="Times New Roman"/>
                  <w:color w:val="0000FF"/>
                  <w:u w:val="single"/>
                </w:rPr>
                <w:t>be</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afb</w:t>
              </w:r>
              <w:r w:rsidRPr="00DE3311">
                <w:rPr>
                  <w:rFonts w:ascii="Times New Roman" w:hAnsi="Times New Roman"/>
                  <w:color w:val="0000FF"/>
                  <w:u w:val="single"/>
                  <w:lang w:val="ru-RU"/>
                </w:rPr>
                <w:t>8</w:t>
              </w:r>
              <w:r>
                <w:rPr>
                  <w:rFonts w:ascii="Times New Roman" w:hAnsi="Times New Roman"/>
                  <w:color w:val="0000FF"/>
                  <w:u w:val="single"/>
                </w:rPr>
                <w:t>e</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044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5</w:t>
              </w:r>
              <w:r>
                <w:rPr>
                  <w:rFonts w:ascii="Times New Roman" w:hAnsi="Times New Roman"/>
                  <w:color w:val="0000FF"/>
                  <w:u w:val="single"/>
                </w:rPr>
                <w:t>f</w:t>
              </w:r>
              <w:r w:rsidRPr="00DE3311">
                <w:rPr>
                  <w:rFonts w:ascii="Times New Roman" w:hAnsi="Times New Roman"/>
                  <w:color w:val="0000FF"/>
                  <w:u w:val="single"/>
                  <w:lang w:val="ru-RU"/>
                </w:rPr>
                <w:t>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33</w:t>
              </w:r>
              <w:r>
                <w:rPr>
                  <w:rFonts w:ascii="Times New Roman" w:hAnsi="Times New Roman"/>
                  <w:color w:val="0000FF"/>
                  <w:u w:val="single"/>
                </w:rPr>
                <w:t>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afe</w:t>
              </w:r>
              <w:r w:rsidRPr="00DE3311">
                <w:rPr>
                  <w:rFonts w:ascii="Times New Roman" w:hAnsi="Times New Roman"/>
                  <w:color w:val="0000FF"/>
                  <w:u w:val="single"/>
                  <w:lang w:val="ru-RU"/>
                </w:rPr>
                <w:t>36</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02</w:t>
              </w:r>
              <w:r>
                <w:rPr>
                  <w:rFonts w:ascii="Times New Roman" w:hAnsi="Times New Roman"/>
                  <w:color w:val="0000FF"/>
                  <w:u w:val="single"/>
                </w:rPr>
                <w:t>b</w:t>
              </w:r>
              <w:r w:rsidRPr="00DE3311">
                <w:rPr>
                  <w:rFonts w:ascii="Times New Roman" w:hAnsi="Times New Roman"/>
                  <w:color w:val="0000FF"/>
                  <w:u w:val="single"/>
                  <w:lang w:val="ru-RU"/>
                </w:rPr>
                <w:t>4</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0408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06</w:t>
              </w:r>
              <w:r>
                <w:rPr>
                  <w:rFonts w:ascii="Times New Roman" w:hAnsi="Times New Roman"/>
                  <w:color w:val="0000FF"/>
                  <w:u w:val="single"/>
                </w:rPr>
                <w:t>ec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07</w:t>
              </w:r>
              <w:r>
                <w:rPr>
                  <w:rFonts w:ascii="Times New Roman" w:hAnsi="Times New Roman"/>
                  <w:color w:val="0000FF"/>
                  <w:u w:val="single"/>
                </w:rPr>
                <w:t>fa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096</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Урок-конференция "Реактивное </w:t>
            </w:r>
            <w:r w:rsidRPr="00DE3311">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84</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db</w:t>
              </w:r>
              <w:r w:rsidRPr="00DE3311">
                <w:rPr>
                  <w:rFonts w:ascii="Times New Roman" w:hAnsi="Times New Roman"/>
                  <w:color w:val="0000FF"/>
                  <w:u w:val="single"/>
                  <w:lang w:val="ru-RU"/>
                </w:rPr>
                <w:t>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32</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12</w:t>
              </w:r>
              <w:r>
                <w:rPr>
                  <w:rFonts w:ascii="Times New Roman" w:hAnsi="Times New Roman"/>
                  <w:color w:val="0000FF"/>
                  <w:u w:val="single"/>
                </w:rPr>
                <w:t>fe</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1858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20</w:t>
              </w:r>
              <w:r>
                <w:rPr>
                  <w:rFonts w:ascii="Times New Roman" w:hAnsi="Times New Roman"/>
                  <w:color w:val="0000FF"/>
                  <w:u w:val="single"/>
                </w:rPr>
                <w:t>f</w:t>
              </w:r>
              <w:r w:rsidRPr="00DE3311">
                <w:rPr>
                  <w:rFonts w:ascii="Times New Roman" w:hAnsi="Times New Roman"/>
                  <w:color w:val="0000FF"/>
                  <w:u w:val="single"/>
                  <w:lang w:val="ru-RU"/>
                </w:rPr>
                <w:t>0</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197</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w:t>
              </w:r>
              <w:r>
                <w:rPr>
                  <w:rFonts w:ascii="Times New Roman" w:hAnsi="Times New Roman"/>
                  <w:color w:val="0000FF"/>
                  <w:u w:val="single"/>
                </w:rPr>
                <w:t>aec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197</w:t>
              </w:r>
              <w:r>
                <w:rPr>
                  <w:rFonts w:ascii="Times New Roman" w:hAnsi="Times New Roman"/>
                  <w:color w:val="0000FF"/>
                  <w:u w:val="single"/>
                </w:rPr>
                <w:t>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21</w:t>
              </w:r>
              <w:r>
                <w:rPr>
                  <w:rFonts w:ascii="Times New Roman" w:hAnsi="Times New Roman"/>
                  <w:color w:val="0000FF"/>
                  <w:u w:val="single"/>
                </w:rPr>
                <w:t>fe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50</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23</w:t>
              </w:r>
              <w:r>
                <w:rPr>
                  <w:rFonts w:ascii="Times New Roman" w:hAnsi="Times New Roman"/>
                  <w:color w:val="0000FF"/>
                  <w:u w:val="single"/>
                </w:rPr>
                <w:t>ca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25</w:t>
              </w:r>
              <w:r>
                <w:rPr>
                  <w:rFonts w:ascii="Times New Roman" w:hAnsi="Times New Roman"/>
                  <w:color w:val="0000FF"/>
                  <w:u w:val="single"/>
                </w:rPr>
                <w:t>f</w:t>
              </w:r>
              <w:r w:rsidRPr="00DE3311">
                <w:rPr>
                  <w:rFonts w:ascii="Times New Roman" w:hAnsi="Times New Roman"/>
                  <w:color w:val="0000FF"/>
                  <w:u w:val="single"/>
                  <w:lang w:val="ru-RU"/>
                </w:rPr>
                <w:t>0</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abe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fe</w:t>
              </w:r>
              <w:r w:rsidRPr="00DE3311">
                <w:rPr>
                  <w:rFonts w:ascii="Times New Roman" w:hAnsi="Times New Roman"/>
                  <w:color w:val="0000FF"/>
                  <w:u w:val="single"/>
                  <w:lang w:val="ru-RU"/>
                </w:rPr>
                <w:t>6</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c</w:t>
              </w:r>
              <w:r w:rsidRPr="00DE3311">
                <w:rPr>
                  <w:rFonts w:ascii="Times New Roman" w:hAnsi="Times New Roman"/>
                  <w:color w:val="0000FF"/>
                  <w:u w:val="single"/>
                  <w:lang w:val="ru-RU"/>
                </w:rPr>
                <w:t>6</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31</w:t>
              </w:r>
              <w:r>
                <w:rPr>
                  <w:rFonts w:ascii="Times New Roman" w:hAnsi="Times New Roman"/>
                  <w:color w:val="0000FF"/>
                  <w:u w:val="single"/>
                </w:rPr>
                <w:t>d</w:t>
              </w:r>
              <w:r w:rsidRPr="00DE3311">
                <w:rPr>
                  <w:rFonts w:ascii="Times New Roman" w:hAnsi="Times New Roman"/>
                  <w:color w:val="0000FF"/>
                  <w:u w:val="single"/>
                  <w:lang w:val="ru-RU"/>
                </w:rPr>
                <w:t>0</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3658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63</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38</w:t>
              </w:r>
              <w:r>
                <w:rPr>
                  <w:rFonts w:ascii="Times New Roman" w:hAnsi="Times New Roman"/>
                  <w:color w:val="0000FF"/>
                  <w:u w:val="single"/>
                </w:rPr>
                <w:t>c</w:t>
              </w:r>
              <w:r w:rsidRPr="00DE3311">
                <w:rPr>
                  <w:rFonts w:ascii="Times New Roman" w:hAnsi="Times New Roman"/>
                  <w:color w:val="0000FF"/>
                  <w:u w:val="single"/>
                  <w:lang w:val="ru-RU"/>
                </w:rPr>
                <w:t>4</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aea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c</w:t>
              </w:r>
              <w:r w:rsidRPr="00DE3311">
                <w:rPr>
                  <w:rFonts w:ascii="Times New Roman" w:hAnsi="Times New Roman"/>
                  <w:color w:val="0000FF"/>
                  <w:u w:val="single"/>
                  <w:lang w:val="ru-RU"/>
                </w:rPr>
                <w:t>5</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Лабораторная работа "Исследование </w:t>
            </w:r>
            <w:r w:rsidRPr="00DE3311">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2</w:t>
              </w:r>
              <w:r>
                <w:rPr>
                  <w:rFonts w:ascii="Times New Roman" w:hAnsi="Times New Roman"/>
                  <w:color w:val="0000FF"/>
                  <w:u w:val="single"/>
                </w:rPr>
                <w:t>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69</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444</w:t>
              </w:r>
              <w:r>
                <w:rPr>
                  <w:rFonts w:ascii="Times New Roman" w:hAnsi="Times New Roman"/>
                  <w:color w:val="0000FF"/>
                  <w:u w:val="single"/>
                </w:rPr>
                <w:t>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4206</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e</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4684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74</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f</w:t>
              </w:r>
              <w:r w:rsidRPr="00DE3311">
                <w:rPr>
                  <w:rFonts w:ascii="Times New Roman" w:hAnsi="Times New Roman"/>
                  <w:color w:val="0000FF"/>
                  <w:u w:val="single"/>
                  <w:lang w:val="ru-RU"/>
                </w:rPr>
                <w:t>4</w:t>
              </w:r>
              <w:r>
                <w:rPr>
                  <w:rFonts w:ascii="Times New Roman" w:hAnsi="Times New Roman"/>
                  <w:color w:val="0000FF"/>
                  <w:u w:val="single"/>
                </w:rPr>
                <w:t>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e</w:t>
              </w:r>
              <w:r w:rsidRPr="00DE3311">
                <w:rPr>
                  <w:rFonts w:ascii="Times New Roman" w:hAnsi="Times New Roman"/>
                  <w:color w:val="0000FF"/>
                  <w:u w:val="single"/>
                  <w:lang w:val="ru-RU"/>
                </w:rPr>
                <w:t>2</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12</w:t>
              </w:r>
              <w:r>
                <w:rPr>
                  <w:rFonts w:ascii="Times New Roman" w:hAnsi="Times New Roman"/>
                  <w:color w:val="0000FF"/>
                  <w:u w:val="single"/>
                </w:rPr>
                <w:t>a</w:t>
              </w:r>
              <w:r w:rsidRPr="00DE3311">
                <w:rPr>
                  <w:rFonts w:ascii="Times New Roman" w:hAnsi="Times New Roman"/>
                  <w:color w:val="0000FF"/>
                  <w:u w:val="single"/>
                  <w:lang w:val="ru-RU"/>
                </w:rPr>
                <w:t>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78</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2166D0" w:rsidRDefault="000200EA">
            <w:pPr>
              <w:spacing w:after="0"/>
              <w:ind w:left="135"/>
              <w:jc w:val="center"/>
            </w:pPr>
            <w:r w:rsidRPr="00B31F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144</w:t>
              </w:r>
              <w:r>
                <w:rPr>
                  <w:rFonts w:ascii="Times New Roman" w:hAnsi="Times New Roman"/>
                  <w:color w:val="0000FF"/>
                  <w:u w:val="single"/>
                </w:rPr>
                <w:t>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1550</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81</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1672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18</w:t>
              </w:r>
              <w:r>
                <w:rPr>
                  <w:rFonts w:ascii="Times New Roman" w:hAnsi="Times New Roman"/>
                  <w:color w:val="0000FF"/>
                  <w:u w:val="single"/>
                </w:rPr>
                <w:t>ac</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a</w:t>
              </w:r>
              <w:r w:rsidRPr="00DE3311">
                <w:rPr>
                  <w:rFonts w:ascii="Times New Roman" w:hAnsi="Times New Roman"/>
                  <w:color w:val="0000FF"/>
                  <w:u w:val="single"/>
                  <w:lang w:val="ru-RU"/>
                </w:rPr>
                <w:t>14</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b</w:t>
              </w:r>
              <w:r w:rsidRPr="00DE3311">
                <w:rPr>
                  <w:rFonts w:ascii="Times New Roman" w:hAnsi="Times New Roman"/>
                  <w:color w:val="0000FF"/>
                  <w:u w:val="single"/>
                  <w:lang w:val="ru-RU"/>
                </w:rPr>
                <w:t>4</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2126</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c</w:t>
              </w:r>
              <w:r w:rsidRPr="00DE3311">
                <w:rPr>
                  <w:rFonts w:ascii="Times New Roman" w:hAnsi="Times New Roman"/>
                  <w:color w:val="0000FF"/>
                  <w:u w:val="single"/>
                  <w:lang w:val="ru-RU"/>
                </w:rPr>
                <w:t>58</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d</w:t>
              </w:r>
              <w:r w:rsidRPr="00DE3311">
                <w:rPr>
                  <w:rFonts w:ascii="Times New Roman" w:hAnsi="Times New Roman"/>
                  <w:color w:val="0000FF"/>
                  <w:u w:val="single"/>
                  <w:lang w:val="ru-RU"/>
                </w:rPr>
                <w:t>7</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e</w:t>
              </w:r>
              <w:r w:rsidRPr="00DE3311">
                <w:rPr>
                  <w:rFonts w:ascii="Times New Roman" w:hAnsi="Times New Roman"/>
                  <w:color w:val="0000FF"/>
                  <w:u w:val="single"/>
                  <w:lang w:val="ru-RU"/>
                </w:rPr>
                <w:t>88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223</w:t>
              </w:r>
              <w:r>
                <w:rPr>
                  <w:rFonts w:ascii="Times New Roman" w:hAnsi="Times New Roman"/>
                  <w:color w:val="0000FF"/>
                  <w:u w:val="single"/>
                </w:rPr>
                <w:t>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93</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245</w:t>
              </w:r>
              <w:r>
                <w:rPr>
                  <w:rFonts w:ascii="Times New Roman" w:hAnsi="Times New Roman"/>
                  <w:color w:val="0000FF"/>
                  <w:u w:val="single"/>
                </w:rPr>
                <w:t>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2572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a</w:t>
              </w:r>
              <w:r w:rsidRPr="00DE3311">
                <w:rPr>
                  <w:rFonts w:ascii="Times New Roman" w:hAnsi="Times New Roman"/>
                  <w:color w:val="0000FF"/>
                  <w:u w:val="single"/>
                  <w:lang w:val="ru-RU"/>
                </w:rPr>
                <w:t>22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30</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c</w:t>
              </w:r>
              <w:r w:rsidRPr="00DE3311">
                <w:rPr>
                  <w:rFonts w:ascii="Times New Roman" w:hAnsi="Times New Roman"/>
                  <w:color w:val="0000FF"/>
                  <w:u w:val="single"/>
                  <w:lang w:val="ru-RU"/>
                </w:rPr>
                <w:t>52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d</w:t>
              </w:r>
              <w:r w:rsidRPr="00DE3311">
                <w:rPr>
                  <w:rFonts w:ascii="Times New Roman" w:hAnsi="Times New Roman"/>
                  <w:color w:val="0000FF"/>
                  <w:u w:val="single"/>
                  <w:lang w:val="ru-RU"/>
                </w:rPr>
                <w:t>6</w:t>
              </w:r>
              <w:r>
                <w:rPr>
                  <w:rFonts w:ascii="Times New Roman" w:hAnsi="Times New Roman"/>
                  <w:color w:val="0000FF"/>
                  <w:u w:val="single"/>
                </w:rPr>
                <w:t>a</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e</w:t>
              </w:r>
              <w:r w:rsidRPr="00DE3311">
                <w:rPr>
                  <w:rFonts w:ascii="Times New Roman" w:hAnsi="Times New Roman"/>
                  <w:color w:val="0000FF"/>
                  <w:u w:val="single"/>
                  <w:lang w:val="ru-RU"/>
                </w:rPr>
                <w:t>82</w:t>
              </w:r>
            </w:hyperlink>
          </w:p>
        </w:tc>
      </w:tr>
      <w:tr w:rsidR="002166D0" w:rsidRPr="00BD4F73">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3044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2166D0" w:rsidRDefault="000200EA">
            <w:pPr>
              <w:spacing w:after="0"/>
              <w:ind w:left="135"/>
              <w:jc w:val="center"/>
            </w:pPr>
            <w:r w:rsidRPr="00DE331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bookmarkStart w:id="16" w:name="block-4795118"/>
      <w:bookmarkEnd w:id="15"/>
      <w:r>
        <w:rPr>
          <w:rFonts w:ascii="Times New Roman" w:hAnsi="Times New Roman"/>
          <w:b/>
          <w:color w:val="000000"/>
          <w:sz w:val="28"/>
        </w:rPr>
        <w:lastRenderedPageBreak/>
        <w:t>УЧЕБНО-МЕТОДИЧЕСКОЕ ОБЕСПЕЧЕНИЕ ОБРАЗОВАТЕЛЬНОГО ПРОЦЕССА</w:t>
      </w:r>
    </w:p>
    <w:p w:rsidR="002166D0" w:rsidRDefault="000200EA">
      <w:pPr>
        <w:spacing w:after="0" w:line="480" w:lineRule="auto"/>
        <w:ind w:left="120"/>
      </w:pPr>
      <w:r>
        <w:rPr>
          <w:rFonts w:ascii="Times New Roman" w:hAnsi="Times New Roman"/>
          <w:b/>
          <w:color w:val="000000"/>
          <w:sz w:val="28"/>
        </w:rPr>
        <w:t>ОБЯЗАТЕЛЬНЫЕ УЧЕБНЫЕ МАТЕРИАЛЫ ДЛЯ УЧЕНИКА</w:t>
      </w:r>
    </w:p>
    <w:p w:rsidR="002166D0" w:rsidRDefault="000200EA">
      <w:pPr>
        <w:spacing w:after="0" w:line="480" w:lineRule="auto"/>
        <w:ind w:left="120"/>
      </w:pPr>
      <w:r>
        <w:rPr>
          <w:rFonts w:ascii="Times New Roman" w:hAnsi="Times New Roman"/>
          <w:color w:val="000000"/>
          <w:sz w:val="28"/>
        </w:rPr>
        <w:t>​‌‌​</w:t>
      </w:r>
    </w:p>
    <w:p w:rsidR="002166D0" w:rsidRDefault="000200EA">
      <w:pPr>
        <w:spacing w:after="0" w:line="480" w:lineRule="auto"/>
        <w:ind w:left="120"/>
      </w:pPr>
      <w:r>
        <w:rPr>
          <w:rFonts w:ascii="Times New Roman" w:hAnsi="Times New Roman"/>
          <w:color w:val="000000"/>
          <w:sz w:val="28"/>
        </w:rPr>
        <w:t>​‌‌</w:t>
      </w:r>
    </w:p>
    <w:p w:rsidR="002166D0" w:rsidRDefault="000200EA">
      <w:pPr>
        <w:spacing w:after="0"/>
        <w:ind w:left="120"/>
      </w:pPr>
      <w:r>
        <w:rPr>
          <w:rFonts w:ascii="Times New Roman" w:hAnsi="Times New Roman"/>
          <w:color w:val="000000"/>
          <w:sz w:val="28"/>
        </w:rPr>
        <w:t>​</w:t>
      </w:r>
    </w:p>
    <w:p w:rsidR="002166D0" w:rsidRDefault="000200EA">
      <w:pPr>
        <w:spacing w:after="0" w:line="480" w:lineRule="auto"/>
        <w:ind w:left="120"/>
      </w:pPr>
      <w:r>
        <w:rPr>
          <w:rFonts w:ascii="Times New Roman" w:hAnsi="Times New Roman"/>
          <w:b/>
          <w:color w:val="000000"/>
          <w:sz w:val="28"/>
        </w:rPr>
        <w:t>МЕТОДИЧЕСКИЕ МАТЕРИАЛЫ ДЛЯ УЧИТЕЛЯ</w:t>
      </w:r>
    </w:p>
    <w:p w:rsidR="002166D0" w:rsidRDefault="000200EA">
      <w:pPr>
        <w:spacing w:after="0" w:line="480" w:lineRule="auto"/>
        <w:ind w:left="120"/>
      </w:pPr>
      <w:r>
        <w:rPr>
          <w:rFonts w:ascii="Times New Roman" w:hAnsi="Times New Roman"/>
          <w:color w:val="000000"/>
          <w:sz w:val="28"/>
        </w:rPr>
        <w:t>​‌‌​</w:t>
      </w:r>
    </w:p>
    <w:p w:rsidR="002166D0" w:rsidRDefault="002166D0">
      <w:pPr>
        <w:spacing w:after="0"/>
        <w:ind w:left="120"/>
      </w:pPr>
    </w:p>
    <w:p w:rsidR="002166D0" w:rsidRPr="00DE3311" w:rsidRDefault="000200EA">
      <w:pPr>
        <w:spacing w:after="0" w:line="480" w:lineRule="auto"/>
        <w:ind w:left="120"/>
        <w:rPr>
          <w:lang w:val="ru-RU"/>
        </w:rPr>
      </w:pPr>
      <w:r w:rsidRPr="00DE3311">
        <w:rPr>
          <w:rFonts w:ascii="Times New Roman" w:hAnsi="Times New Roman"/>
          <w:b/>
          <w:color w:val="000000"/>
          <w:sz w:val="28"/>
          <w:lang w:val="ru-RU"/>
        </w:rPr>
        <w:t>ЦИФРОВЫЕ ОБРАЗОВАТЕЛЬНЫЕ РЕСУРСЫ И РЕСУРСЫ СЕТИ ИНТЕРНЕТ</w:t>
      </w:r>
    </w:p>
    <w:p w:rsidR="002166D0" w:rsidRDefault="000200E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166D0" w:rsidRDefault="002166D0">
      <w:pPr>
        <w:sectPr w:rsidR="002166D0">
          <w:pgSz w:w="11906" w:h="16383"/>
          <w:pgMar w:top="1134" w:right="850" w:bottom="1134" w:left="1701" w:header="720" w:footer="720" w:gutter="0"/>
          <w:cols w:space="720"/>
        </w:sectPr>
      </w:pPr>
    </w:p>
    <w:bookmarkEnd w:id="16"/>
    <w:p w:rsidR="000200EA" w:rsidRDefault="000200EA"/>
    <w:sectPr w:rsidR="000200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070B"/>
    <w:multiLevelType w:val="multilevel"/>
    <w:tmpl w:val="C5805C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76C64"/>
    <w:multiLevelType w:val="multilevel"/>
    <w:tmpl w:val="1E2A80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0A71FA"/>
    <w:multiLevelType w:val="multilevel"/>
    <w:tmpl w:val="C0786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F778D"/>
    <w:multiLevelType w:val="multilevel"/>
    <w:tmpl w:val="4F549C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6C186A"/>
    <w:multiLevelType w:val="multilevel"/>
    <w:tmpl w:val="7C9E4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62308D"/>
    <w:multiLevelType w:val="multilevel"/>
    <w:tmpl w:val="AA8415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684EB7"/>
    <w:multiLevelType w:val="multilevel"/>
    <w:tmpl w:val="2D568D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DA6442"/>
    <w:multiLevelType w:val="multilevel"/>
    <w:tmpl w:val="10EC7B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BC6B32"/>
    <w:multiLevelType w:val="multilevel"/>
    <w:tmpl w:val="466E54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7979CA"/>
    <w:multiLevelType w:val="multilevel"/>
    <w:tmpl w:val="18DAA4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882D16"/>
    <w:multiLevelType w:val="multilevel"/>
    <w:tmpl w:val="CE1453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EE1C50"/>
    <w:multiLevelType w:val="multilevel"/>
    <w:tmpl w:val="D8FCD0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544E13"/>
    <w:multiLevelType w:val="multilevel"/>
    <w:tmpl w:val="DC5AE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DB08C8"/>
    <w:multiLevelType w:val="multilevel"/>
    <w:tmpl w:val="FE06C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CE11FC"/>
    <w:multiLevelType w:val="multilevel"/>
    <w:tmpl w:val="49B05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240D04"/>
    <w:multiLevelType w:val="multilevel"/>
    <w:tmpl w:val="1B96B3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5D0DC5"/>
    <w:multiLevelType w:val="multilevel"/>
    <w:tmpl w:val="0090F3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803556"/>
    <w:multiLevelType w:val="multilevel"/>
    <w:tmpl w:val="DCD09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4D3FFD"/>
    <w:multiLevelType w:val="multilevel"/>
    <w:tmpl w:val="070EDF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7367B7"/>
    <w:multiLevelType w:val="multilevel"/>
    <w:tmpl w:val="506CB5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1B265B"/>
    <w:multiLevelType w:val="multilevel"/>
    <w:tmpl w:val="31FC00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EA25C5"/>
    <w:multiLevelType w:val="multilevel"/>
    <w:tmpl w:val="67A4970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041BAC"/>
    <w:multiLevelType w:val="multilevel"/>
    <w:tmpl w:val="8D046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057FD9"/>
    <w:multiLevelType w:val="multilevel"/>
    <w:tmpl w:val="0212BC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D16CD1"/>
    <w:multiLevelType w:val="multilevel"/>
    <w:tmpl w:val="B61A86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8F58A8"/>
    <w:multiLevelType w:val="multilevel"/>
    <w:tmpl w:val="DF1482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AE3C33"/>
    <w:multiLevelType w:val="multilevel"/>
    <w:tmpl w:val="857A1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8D241A"/>
    <w:multiLevelType w:val="multilevel"/>
    <w:tmpl w:val="88440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601EA8"/>
    <w:multiLevelType w:val="multilevel"/>
    <w:tmpl w:val="715E8F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DB03C3"/>
    <w:multiLevelType w:val="multilevel"/>
    <w:tmpl w:val="F9C008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9957FC"/>
    <w:multiLevelType w:val="multilevel"/>
    <w:tmpl w:val="44A8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8D785F"/>
    <w:multiLevelType w:val="multilevel"/>
    <w:tmpl w:val="3B2A08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622785"/>
    <w:multiLevelType w:val="multilevel"/>
    <w:tmpl w:val="99E21A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D26C9A"/>
    <w:multiLevelType w:val="multilevel"/>
    <w:tmpl w:val="2A2082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64204F"/>
    <w:multiLevelType w:val="multilevel"/>
    <w:tmpl w:val="76260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E87278"/>
    <w:multiLevelType w:val="multilevel"/>
    <w:tmpl w:val="535090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273F3E"/>
    <w:multiLevelType w:val="multilevel"/>
    <w:tmpl w:val="BF3844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4"/>
  </w:num>
  <w:num w:numId="3">
    <w:abstractNumId w:val="13"/>
  </w:num>
  <w:num w:numId="4">
    <w:abstractNumId w:val="3"/>
  </w:num>
  <w:num w:numId="5">
    <w:abstractNumId w:val="0"/>
  </w:num>
  <w:num w:numId="6">
    <w:abstractNumId w:val="10"/>
  </w:num>
  <w:num w:numId="7">
    <w:abstractNumId w:val="6"/>
  </w:num>
  <w:num w:numId="8">
    <w:abstractNumId w:val="29"/>
  </w:num>
  <w:num w:numId="9">
    <w:abstractNumId w:val="20"/>
  </w:num>
  <w:num w:numId="10">
    <w:abstractNumId w:val="16"/>
  </w:num>
  <w:num w:numId="11">
    <w:abstractNumId w:val="25"/>
  </w:num>
  <w:num w:numId="12">
    <w:abstractNumId w:val="5"/>
  </w:num>
  <w:num w:numId="13">
    <w:abstractNumId w:val="1"/>
  </w:num>
  <w:num w:numId="14">
    <w:abstractNumId w:val="12"/>
  </w:num>
  <w:num w:numId="15">
    <w:abstractNumId w:val="7"/>
  </w:num>
  <w:num w:numId="16">
    <w:abstractNumId w:val="30"/>
  </w:num>
  <w:num w:numId="17">
    <w:abstractNumId w:val="4"/>
  </w:num>
  <w:num w:numId="18">
    <w:abstractNumId w:val="26"/>
  </w:num>
  <w:num w:numId="19">
    <w:abstractNumId w:val="36"/>
  </w:num>
  <w:num w:numId="20">
    <w:abstractNumId w:val="15"/>
  </w:num>
  <w:num w:numId="21">
    <w:abstractNumId w:val="28"/>
  </w:num>
  <w:num w:numId="22">
    <w:abstractNumId w:val="8"/>
  </w:num>
  <w:num w:numId="23">
    <w:abstractNumId w:val="9"/>
  </w:num>
  <w:num w:numId="24">
    <w:abstractNumId w:val="35"/>
  </w:num>
  <w:num w:numId="25">
    <w:abstractNumId w:val="22"/>
  </w:num>
  <w:num w:numId="26">
    <w:abstractNumId w:val="23"/>
  </w:num>
  <w:num w:numId="27">
    <w:abstractNumId w:val="18"/>
  </w:num>
  <w:num w:numId="28">
    <w:abstractNumId w:val="21"/>
  </w:num>
  <w:num w:numId="29">
    <w:abstractNumId w:val="17"/>
  </w:num>
  <w:num w:numId="30">
    <w:abstractNumId w:val="24"/>
  </w:num>
  <w:num w:numId="31">
    <w:abstractNumId w:val="27"/>
  </w:num>
  <w:num w:numId="32">
    <w:abstractNumId w:val="33"/>
  </w:num>
  <w:num w:numId="33">
    <w:abstractNumId w:val="32"/>
  </w:num>
  <w:num w:numId="34">
    <w:abstractNumId w:val="11"/>
  </w:num>
  <w:num w:numId="35">
    <w:abstractNumId w:val="2"/>
  </w:num>
  <w:num w:numId="36">
    <w:abstractNumId w:val="19"/>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166D0"/>
    <w:rsid w:val="000200EA"/>
    <w:rsid w:val="002166D0"/>
    <w:rsid w:val="00445B8D"/>
    <w:rsid w:val="005C7BC5"/>
    <w:rsid w:val="006071C8"/>
    <w:rsid w:val="006B66B8"/>
    <w:rsid w:val="00B31F64"/>
    <w:rsid w:val="00BD4F73"/>
    <w:rsid w:val="00D479C8"/>
    <w:rsid w:val="00DE3311"/>
    <w:rsid w:val="00FC3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FC3ADC"/>
    <w:pPr>
      <w:widowControl w:val="0"/>
      <w:autoSpaceDE w:val="0"/>
      <w:autoSpaceDN w:val="0"/>
      <w:spacing w:after="0" w:line="240" w:lineRule="auto"/>
    </w:pPr>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c0ba"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71" Type="http://schemas.openxmlformats.org/officeDocument/2006/relationships/hyperlink" Target="https://m.edsoo.ru/ff0b2abe" TargetMode="External"/><Relationship Id="rId192" Type="http://schemas.openxmlformats.org/officeDocument/2006/relationships/hyperlink" Target="https://m.edsoo.ru/ff0c1b4a" TargetMode="External"/><Relationship Id="rId206" Type="http://schemas.openxmlformats.org/officeDocument/2006/relationships/fontTable" Target="fontTable.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ef6"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5" Type="http://schemas.openxmlformats.org/officeDocument/2006/relationships/hyperlink" Target="https://m.edsoo.ru/ff0a3654"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61" Type="http://schemas.openxmlformats.org/officeDocument/2006/relationships/hyperlink" Target="https://m.edsoo.ru/ff0b0c32" TargetMode="External"/><Relationship Id="rId182" Type="http://schemas.openxmlformats.org/officeDocument/2006/relationships/hyperlink" Target="https://m.edsoo.ru/ff0c0a7e"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5" Type="http://schemas.openxmlformats.org/officeDocument/2006/relationships/hyperlink" Target="https://m.edsoo.ru/ff0a3136"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51" Type="http://schemas.openxmlformats.org/officeDocument/2006/relationships/hyperlink" Target="https://m.edsoo.ru/ff0af5f8"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20" Type="http://schemas.openxmlformats.org/officeDocument/2006/relationships/hyperlink" Target="https://m.edsoo.ru/ff0aad1e" TargetMode="External"/><Relationship Id="rId141" Type="http://schemas.openxmlformats.org/officeDocument/2006/relationships/hyperlink" Target="https://m.edsoo.ru/ff0ae72a" TargetMode="External"/><Relationship Id="rId7" Type="http://schemas.openxmlformats.org/officeDocument/2006/relationships/hyperlink" Target="https://m.edsoo.ru/7f416194"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dc6" TargetMode="External"/><Relationship Id="rId80" Type="http://schemas.openxmlformats.org/officeDocument/2006/relationships/hyperlink" Target="https://m.edsoo.ru/ff0a4c48" TargetMode="External"/><Relationship Id="rId155" Type="http://schemas.openxmlformats.org/officeDocument/2006/relationships/hyperlink" Target="https://m.edsoo.ru/ff0b0408" TargetMode="External"/><Relationship Id="rId176" Type="http://schemas.openxmlformats.org/officeDocument/2006/relationships/hyperlink" Target="https://m.edsoo.ru/ff0b38c4" TargetMode="External"/><Relationship Id="rId197" Type="http://schemas.openxmlformats.org/officeDocument/2006/relationships/hyperlink" Target="https://m.edsoo.ru/ff0c223e" TargetMode="External"/><Relationship Id="rId201" Type="http://schemas.openxmlformats.org/officeDocument/2006/relationships/hyperlink" Target="https://m.edsoo.ru/ff0c2b30"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24" Type="http://schemas.openxmlformats.org/officeDocument/2006/relationships/hyperlink" Target="https://m.edsoo.ru/ff0ab660" TargetMode="External"/><Relationship Id="rId70" Type="http://schemas.openxmlformats.org/officeDocument/2006/relationships/hyperlink" Target="https://m.edsoo.ru/ff0a2fc4" TargetMode="External"/><Relationship Id="rId91" Type="http://schemas.openxmlformats.org/officeDocument/2006/relationships/hyperlink" Target="https://m.edsoo.ru/ff0a6412" TargetMode="External"/><Relationship Id="rId145" Type="http://schemas.openxmlformats.org/officeDocument/2006/relationships/hyperlink" Target="https://m.edsoo.ru/ff0aee28" TargetMode="External"/><Relationship Id="rId166" Type="http://schemas.openxmlformats.org/officeDocument/2006/relationships/hyperlink" Target="https://m.edsoo.ru/ff0b1aec"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60" Type="http://schemas.openxmlformats.org/officeDocument/2006/relationships/hyperlink" Target="https://m.edsoo.ru/ff0a2376" TargetMode="External"/><Relationship Id="rId81" Type="http://schemas.openxmlformats.org/officeDocument/2006/relationships/hyperlink" Target="https://m.edsoo.ru/ff0a4252" TargetMode="External"/><Relationship Id="rId135" Type="http://schemas.openxmlformats.org/officeDocument/2006/relationships/hyperlink" Target="https://m.edsoo.ru/ff0ad474"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202" Type="http://schemas.openxmlformats.org/officeDocument/2006/relationships/hyperlink" Target="https://m.edsoo.ru/ff0c2c52"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23c" TargetMode="External"/><Relationship Id="rId104" Type="http://schemas.openxmlformats.org/officeDocument/2006/relationships/hyperlink" Target="https://m.edsoo.ru/ff0a83f2" TargetMode="External"/><Relationship Id="rId125" Type="http://schemas.openxmlformats.org/officeDocument/2006/relationships/hyperlink" Target="https://m.edsoo.ru/ff0abd2c"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2" Type="http://schemas.openxmlformats.org/officeDocument/2006/relationships/styles" Target="style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70</Pages>
  <Words>14664</Words>
  <Characters>83586</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Хавра</dc:creator>
  <cp:lastModifiedBy>Хавра</cp:lastModifiedBy>
  <cp:revision>4</cp:revision>
  <dcterms:created xsi:type="dcterms:W3CDTF">2023-08-25T10:14:00Z</dcterms:created>
  <dcterms:modified xsi:type="dcterms:W3CDTF">2023-09-02T11:37:00Z</dcterms:modified>
</cp:coreProperties>
</file>